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82D08" w:rsidRPr="008363F2" w:rsidRDefault="00A82D08" w:rsidP="00106282">
            <w:pPr>
              <w:rPr>
                <w:rFonts w:ascii="Arial" w:hAnsi="Arial" w:cs="Arial"/>
                <w:sz w:val="18"/>
                <w:szCs w:val="23"/>
              </w:rPr>
            </w:pPr>
            <w:r w:rsidRPr="008363F2">
              <w:rPr>
                <w:rFonts w:ascii="Arial" w:hAnsi="Arial" w:cs="Arial"/>
                <w:sz w:val="18"/>
                <w:szCs w:val="23"/>
              </w:rPr>
              <w:t>eJournal  Administrasi Negara,</w:t>
            </w:r>
            <w:r w:rsidR="00C31374" w:rsidRPr="008363F2">
              <w:rPr>
                <w:rFonts w:ascii="Arial" w:hAnsi="Arial" w:cs="Arial"/>
                <w:sz w:val="18"/>
                <w:szCs w:val="23"/>
              </w:rPr>
              <w:t xml:space="preserve"> 2015 , 3 (1) : 1-10</w:t>
            </w:r>
          </w:p>
          <w:p w:rsidR="00A82D08" w:rsidRPr="008363F2" w:rsidRDefault="00A82D08" w:rsidP="00106282">
            <w:pPr>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8363F2" w:rsidRDefault="00FC6AAB" w:rsidP="00106282">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166D03" w:rsidRPr="008363F2" w:rsidRDefault="00166D03" w:rsidP="00106282">
      <w:pPr>
        <w:jc w:val="center"/>
        <w:rPr>
          <w:b/>
          <w:szCs w:val="23"/>
        </w:rPr>
      </w:pPr>
      <w:r w:rsidRPr="008363F2">
        <w:rPr>
          <w:b/>
          <w:szCs w:val="23"/>
        </w:rPr>
        <w:t>PELAKSANAAN PENYALURAN BERAS UNTUK KELUARGA</w:t>
      </w:r>
    </w:p>
    <w:p w:rsidR="00166D03" w:rsidRPr="008363F2" w:rsidRDefault="00166D03" w:rsidP="00106282">
      <w:pPr>
        <w:jc w:val="center"/>
        <w:rPr>
          <w:b/>
          <w:szCs w:val="23"/>
        </w:rPr>
      </w:pPr>
      <w:r w:rsidRPr="008363F2">
        <w:rPr>
          <w:b/>
          <w:szCs w:val="23"/>
        </w:rPr>
        <w:t>MISKIN PERIODE 2013 DI KELURAHAN BANDARA</w:t>
      </w:r>
    </w:p>
    <w:p w:rsidR="00166D03" w:rsidRPr="008363F2" w:rsidRDefault="00166D03" w:rsidP="00106282">
      <w:pPr>
        <w:jc w:val="center"/>
        <w:rPr>
          <w:b/>
          <w:szCs w:val="23"/>
        </w:rPr>
      </w:pPr>
      <w:r w:rsidRPr="008363F2">
        <w:rPr>
          <w:b/>
          <w:szCs w:val="23"/>
        </w:rPr>
        <w:t>KECAMATAN SUNGAI PINANG</w:t>
      </w:r>
    </w:p>
    <w:p w:rsidR="00166D03" w:rsidRPr="008363F2" w:rsidRDefault="00166D03" w:rsidP="00106282">
      <w:pPr>
        <w:ind w:right="180"/>
        <w:jc w:val="center"/>
        <w:rPr>
          <w:b/>
          <w:sz w:val="23"/>
          <w:szCs w:val="23"/>
        </w:rPr>
      </w:pPr>
      <w:r w:rsidRPr="008363F2">
        <w:rPr>
          <w:b/>
          <w:szCs w:val="23"/>
        </w:rPr>
        <w:t>KOTA SAMARINDA</w:t>
      </w:r>
    </w:p>
    <w:p w:rsidR="00CA2E28" w:rsidRPr="008363F2" w:rsidRDefault="00CA2E28" w:rsidP="00106282">
      <w:pPr>
        <w:jc w:val="center"/>
        <w:rPr>
          <w:b/>
          <w:sz w:val="23"/>
          <w:szCs w:val="23"/>
        </w:rPr>
      </w:pPr>
    </w:p>
    <w:p w:rsidR="00353FD2" w:rsidRPr="008363F2" w:rsidRDefault="00166D03" w:rsidP="00106282">
      <w:pPr>
        <w:jc w:val="center"/>
        <w:rPr>
          <w:b/>
          <w:sz w:val="23"/>
          <w:szCs w:val="23"/>
          <w:vertAlign w:val="superscript"/>
        </w:rPr>
      </w:pPr>
      <w:r w:rsidRPr="008363F2">
        <w:rPr>
          <w:b/>
          <w:szCs w:val="23"/>
        </w:rPr>
        <w:t>Dwi Ariani</w:t>
      </w:r>
      <w:r w:rsidR="004A4DA5" w:rsidRPr="008363F2">
        <w:rPr>
          <w:rStyle w:val="FootnoteReference"/>
          <w:b/>
          <w:sz w:val="23"/>
          <w:szCs w:val="23"/>
        </w:rPr>
        <w:footnoteReference w:id="1"/>
      </w:r>
    </w:p>
    <w:p w:rsidR="005C40EB" w:rsidRPr="008363F2" w:rsidRDefault="005C40EB" w:rsidP="00106282">
      <w:pPr>
        <w:jc w:val="center"/>
        <w:rPr>
          <w:b/>
          <w:sz w:val="23"/>
          <w:szCs w:val="23"/>
        </w:rPr>
      </w:pPr>
    </w:p>
    <w:p w:rsidR="00CA2E28" w:rsidRPr="008363F2" w:rsidRDefault="00353FD2" w:rsidP="00106282">
      <w:pPr>
        <w:jc w:val="center"/>
        <w:rPr>
          <w:b/>
          <w:i/>
          <w:sz w:val="23"/>
          <w:szCs w:val="23"/>
        </w:rPr>
      </w:pPr>
      <w:r w:rsidRPr="008363F2">
        <w:rPr>
          <w:b/>
          <w:i/>
          <w:sz w:val="23"/>
          <w:szCs w:val="23"/>
        </w:rPr>
        <w:t>Abstrak</w:t>
      </w:r>
    </w:p>
    <w:p w:rsidR="004A4DA5" w:rsidRPr="008363F2" w:rsidRDefault="004A4DA5" w:rsidP="00106282">
      <w:pPr>
        <w:jc w:val="center"/>
        <w:rPr>
          <w:b/>
          <w:i/>
          <w:sz w:val="23"/>
          <w:szCs w:val="23"/>
        </w:rPr>
      </w:pPr>
    </w:p>
    <w:p w:rsidR="00166D03" w:rsidRPr="008363F2" w:rsidRDefault="00166D03" w:rsidP="00106282">
      <w:pPr>
        <w:jc w:val="both"/>
        <w:rPr>
          <w:i/>
          <w:sz w:val="23"/>
          <w:szCs w:val="23"/>
        </w:rPr>
      </w:pPr>
      <w:r w:rsidRPr="008363F2">
        <w:rPr>
          <w:i/>
          <w:sz w:val="23"/>
          <w:szCs w:val="23"/>
        </w:rPr>
        <w:tab/>
      </w:r>
      <w:r w:rsidRPr="008363F2">
        <w:rPr>
          <w:b/>
          <w:i/>
          <w:sz w:val="23"/>
          <w:szCs w:val="23"/>
        </w:rPr>
        <w:t>Dwi Ariani</w:t>
      </w:r>
      <w:r w:rsidRPr="008363F2">
        <w:rPr>
          <w:i/>
          <w:sz w:val="23"/>
          <w:szCs w:val="23"/>
        </w:rPr>
        <w:t xml:space="preserve">, Fakultas Ilmu Sosial dan Ilmu Politik Program studi Administrasi Negara (S1) Universitas Mulawarman, judul penelitian skripsi ini adalah Pelaksanaan Penyaluran Beras Untuk Keluarga Miskin Periode 2013 Di Kelurahan Bandara Kecamatan Sungai Pinang Kota Samarinda. Di bawah bimbingan Bapak Drs.H. Burhanudin, M.Si.,selaku dosen pembimbing I dan Ibu Hj. Hariati, S.Sos.,M.Si.,selaku dosen pembimbing II. </w:t>
      </w:r>
    </w:p>
    <w:p w:rsidR="00166D03" w:rsidRPr="008363F2" w:rsidRDefault="00166D03" w:rsidP="00106282">
      <w:pPr>
        <w:jc w:val="both"/>
        <w:rPr>
          <w:i/>
          <w:sz w:val="23"/>
          <w:szCs w:val="23"/>
        </w:rPr>
      </w:pPr>
      <w:r w:rsidRPr="008363F2">
        <w:rPr>
          <w:i/>
          <w:sz w:val="23"/>
          <w:szCs w:val="23"/>
        </w:rPr>
        <w:tab/>
        <w:t>Penelitian ini bertujuan untuk mengetahui pelaksanaan Program Raskin di Kelurahan Bandara Kecamatan Sungai Pinang Kota Samarinda pada tahun 2013 dan untuk mengetahui faktor penghambat dan faktor pendukung dalam pelaksanaan Program Raskin di Kelurahan Bandara Kecamatan Sungai Pinang Kota Samarinda pada tahun 2013.</w:t>
      </w:r>
    </w:p>
    <w:p w:rsidR="00353FD2" w:rsidRPr="008363F2" w:rsidRDefault="00166D03" w:rsidP="00106282">
      <w:pPr>
        <w:jc w:val="both"/>
        <w:rPr>
          <w:i/>
          <w:sz w:val="23"/>
          <w:szCs w:val="23"/>
        </w:rPr>
      </w:pPr>
      <w:r w:rsidRPr="008363F2">
        <w:rPr>
          <w:i/>
          <w:sz w:val="23"/>
          <w:szCs w:val="23"/>
        </w:rPr>
        <w:tab/>
        <w:t xml:space="preserve">Kesimpulan dari penelitian </w:t>
      </w:r>
      <w:r w:rsidR="00561886">
        <w:rPr>
          <w:i/>
          <w:sz w:val="23"/>
          <w:szCs w:val="23"/>
        </w:rPr>
        <w:t xml:space="preserve">ini </w:t>
      </w:r>
      <w:r w:rsidRPr="008363F2">
        <w:rPr>
          <w:i/>
          <w:sz w:val="23"/>
          <w:szCs w:val="23"/>
        </w:rPr>
        <w:t>adalah Pelaksanaan program beras miskin (Raskin) untuk keluarga miskin di Kelurahan Bandara sudah sesuai aturan yang berlaku yaitu diantaranya rencana penyaluran Raskin, mekanisme penyaluran, penyaluran Raskin dari Titik Distribusi (TB) ke Titik Bagi (TB), Penyaluran Raskin dari Titik Bagi (TB) ke Rumah Tangga Sasaran Penerima Manfaat (RTS-PM), Harga Tebus Beras (HTR). Namun dalam pelaksanaannya masih terdapat faktor penghambat yang menjadi kendala dalam pelaksanaan penyaluran beras miskin (Raskin)</w:t>
      </w:r>
      <w:r w:rsidR="004037D4">
        <w:rPr>
          <w:i/>
          <w:sz w:val="23"/>
          <w:szCs w:val="23"/>
        </w:rPr>
        <w:t>, seperti : ketidak tepatan jatah yang diterima oleh penerima Raskin dan tidak adanya pendataan ulang untuk menentukan kelompok sasaran penerima Raskin, yang semestinya disalurkan atau dijual kepada keluarga-keluarga miskin ternyata jatuh pada kelompok masyarakat lain (keluarga sejahtera)</w:t>
      </w:r>
      <w:r w:rsidR="004E37A3">
        <w:rPr>
          <w:i/>
          <w:sz w:val="23"/>
          <w:szCs w:val="23"/>
        </w:rPr>
        <w:t>.</w:t>
      </w:r>
    </w:p>
    <w:p w:rsidR="00166D03" w:rsidRPr="008363F2" w:rsidRDefault="00166D03" w:rsidP="00106282">
      <w:pPr>
        <w:jc w:val="both"/>
        <w:rPr>
          <w:i/>
          <w:sz w:val="23"/>
          <w:szCs w:val="23"/>
        </w:rPr>
      </w:pPr>
    </w:p>
    <w:p w:rsidR="00166D03" w:rsidRPr="008363F2" w:rsidRDefault="00166D03" w:rsidP="00106282">
      <w:pPr>
        <w:jc w:val="both"/>
        <w:rPr>
          <w:sz w:val="23"/>
          <w:szCs w:val="23"/>
        </w:rPr>
      </w:pPr>
      <w:r w:rsidRPr="008363F2">
        <w:rPr>
          <w:b/>
          <w:sz w:val="23"/>
          <w:szCs w:val="23"/>
        </w:rPr>
        <w:t xml:space="preserve">Kata kunci </w:t>
      </w:r>
      <w:r w:rsidRPr="008363F2">
        <w:rPr>
          <w:sz w:val="23"/>
          <w:szCs w:val="23"/>
        </w:rPr>
        <w:t>: Pelaksanaan, Beras Miskin</w:t>
      </w:r>
    </w:p>
    <w:p w:rsidR="00166D03" w:rsidRPr="008363F2" w:rsidRDefault="00166D03" w:rsidP="00106282">
      <w:pPr>
        <w:jc w:val="both"/>
        <w:rPr>
          <w:sz w:val="23"/>
          <w:szCs w:val="23"/>
        </w:rPr>
      </w:pPr>
    </w:p>
    <w:p w:rsidR="00CA2E28" w:rsidRPr="008363F2" w:rsidRDefault="00A379F3" w:rsidP="00106282">
      <w:pPr>
        <w:contextualSpacing/>
        <w:jc w:val="both"/>
        <w:rPr>
          <w:b/>
          <w:sz w:val="23"/>
          <w:szCs w:val="23"/>
        </w:rPr>
      </w:pPr>
      <w:r w:rsidRPr="008363F2">
        <w:rPr>
          <w:b/>
          <w:sz w:val="23"/>
          <w:szCs w:val="23"/>
        </w:rPr>
        <w:t>PENDAHULUAN</w:t>
      </w:r>
    </w:p>
    <w:p w:rsidR="005831CB" w:rsidRDefault="0037018C" w:rsidP="00106282">
      <w:pPr>
        <w:tabs>
          <w:tab w:val="left" w:pos="720"/>
          <w:tab w:val="left" w:pos="1080"/>
        </w:tabs>
        <w:jc w:val="both"/>
        <w:rPr>
          <w:sz w:val="23"/>
          <w:szCs w:val="23"/>
        </w:rPr>
      </w:pPr>
      <w:r w:rsidRPr="00720357">
        <w:rPr>
          <w:noProof/>
        </w:rPr>
        <w:pict>
          <v:shapetype id="_x0000_t32" coordsize="21600,21600" o:spt="32" o:oned="t" path="m,l21600,21600e" filled="f">
            <v:path arrowok="t" fillok="f" o:connecttype="none"/>
            <o:lock v:ext="edit" shapetype="t"/>
          </v:shapetype>
          <v:shape id="_x0000_s1028" type="#_x0000_t32" style="position:absolute;left:0;text-align:left;margin-left:138.05pt;margin-top:79.15pt;width:104.15pt;height:0;z-index:251661312;mso-position-horizontal-relative:text;mso-position-vertical-relative:text" o:connectortype="straight"/>
        </w:pict>
      </w:r>
      <w:r w:rsidR="005831CB">
        <w:tab/>
      </w:r>
      <w:r w:rsidR="005831CB">
        <w:rPr>
          <w:sz w:val="23"/>
          <w:szCs w:val="23"/>
        </w:rPr>
        <w:t xml:space="preserve">Sejak krisis pangan tahun 1998, pemerintah konsisten memberikan perhatian terhadap pemenuhan hak atas pangan masyarakat yang diimplementasikan melalui Operasi Pasar Khusus (OPK) memberikan subsidi beras kepada rumah tangga miskin dan rawan pangan. Pada tahun 2003 nama Operasi Khusus (OPK) diubah menjadi Program Beras Untuk Rumah Tangga </w:t>
      </w:r>
      <w:r w:rsidR="005831CB">
        <w:rPr>
          <w:sz w:val="23"/>
          <w:szCs w:val="23"/>
        </w:rPr>
        <w:lastRenderedPageBreak/>
        <w:t xml:space="preserve">Miskin (Program Raskin). </w:t>
      </w:r>
      <w:r w:rsidR="004000B2" w:rsidRPr="008363F2">
        <w:rPr>
          <w:sz w:val="23"/>
          <w:szCs w:val="23"/>
        </w:rPr>
        <w:t xml:space="preserve">Pada tahun 2003 pemerintah melalui badan logistik (Bulog) melaksanakan Program Kompensasi Subsidi Bahan Bakar Minyak (PKS BBM) bidang pangan. </w:t>
      </w:r>
    </w:p>
    <w:p w:rsidR="004000B2" w:rsidRDefault="005831CB" w:rsidP="00106282">
      <w:pPr>
        <w:tabs>
          <w:tab w:val="left" w:pos="720"/>
          <w:tab w:val="left" w:pos="1080"/>
        </w:tabs>
        <w:jc w:val="both"/>
        <w:rPr>
          <w:sz w:val="23"/>
          <w:szCs w:val="23"/>
        </w:rPr>
      </w:pPr>
      <w:r>
        <w:rPr>
          <w:sz w:val="23"/>
          <w:szCs w:val="23"/>
        </w:rPr>
        <w:tab/>
      </w:r>
      <w:r w:rsidR="004000B2" w:rsidRPr="008363F2">
        <w:rPr>
          <w:sz w:val="23"/>
          <w:szCs w:val="23"/>
        </w:rPr>
        <w:t>Tujuan program ini, melalui komoditas beras untuk meningkatkan akses pangan keluarga miskin memenuhi kebutuhan pangan pokok, dalam rangka menguatkan ketahan pangan di rumah-rumah tangga dan mencegah penurunan konsumsi energi dan protein. Kegiatan ini dikenal sebagai Program Raskin (beras untuk keluarga miskin). Dalam memenuhi kebutuhan pangan, program Raskin perlu didukung agar masyarakat miskin benar-benar bisa merasakan manfaatnya, yakni dapat membeli beras berkualitas baik dengan harga terjangkau.</w:t>
      </w:r>
    </w:p>
    <w:p w:rsidR="0096308C" w:rsidRDefault="00FA3529" w:rsidP="00106282">
      <w:pPr>
        <w:tabs>
          <w:tab w:val="left" w:pos="720"/>
          <w:tab w:val="left" w:pos="1080"/>
        </w:tabs>
        <w:jc w:val="both"/>
        <w:rPr>
          <w:sz w:val="23"/>
          <w:szCs w:val="23"/>
        </w:rPr>
      </w:pPr>
      <w:r>
        <w:rPr>
          <w:sz w:val="23"/>
          <w:szCs w:val="23"/>
        </w:rPr>
        <w:tab/>
        <w:t xml:space="preserve">Pelaksanaan penyaluran Raskin yang dilakukan oleh pelaksana Raskin dengan menyerahkan raskin kepada Rumah Tangga Sasaran Penerima Manfaat (RTS-PM) sebanyak 15 kg/RTS/bulan, dan dicatat dalam Model Daftar Penjualan Raskin (DPM-2) selanjutnya dilaporkan kepada Tim Koordinasi Raskin Kecamatan. Pembayaran  Harga Tebus Raskin (HTR) yang diterima oleh Pelaksana Distribusi Raskin dari Rumah Tangga Sasaran Penerima Manfaat (RTS-PM) harus langsung diserahkan kepada Satuan Kerja (Satker) </w:t>
      </w:r>
      <w:r w:rsidR="0096308C">
        <w:rPr>
          <w:sz w:val="23"/>
          <w:szCs w:val="23"/>
        </w:rPr>
        <w:t>Raskin Perum Bulog.</w:t>
      </w:r>
      <w:r w:rsidR="0096308C" w:rsidRPr="008363F2">
        <w:rPr>
          <w:sz w:val="23"/>
          <w:szCs w:val="23"/>
        </w:rPr>
        <w:t xml:space="preserve"> </w:t>
      </w:r>
    </w:p>
    <w:p w:rsidR="004000B2" w:rsidRPr="008363F2" w:rsidRDefault="0096308C" w:rsidP="00106282">
      <w:pPr>
        <w:tabs>
          <w:tab w:val="left" w:pos="720"/>
          <w:tab w:val="left" w:pos="1080"/>
        </w:tabs>
        <w:jc w:val="both"/>
        <w:rPr>
          <w:sz w:val="23"/>
          <w:szCs w:val="23"/>
        </w:rPr>
      </w:pPr>
      <w:r>
        <w:rPr>
          <w:sz w:val="23"/>
          <w:szCs w:val="23"/>
        </w:rPr>
        <w:tab/>
      </w:r>
      <w:r w:rsidR="004000B2" w:rsidRPr="008363F2">
        <w:rPr>
          <w:sz w:val="23"/>
          <w:szCs w:val="23"/>
        </w:rPr>
        <w:t>Namun dalam pelaksanaan penyaluran Raskin sampai ketitik distribusi yang menjadi tugas Pemerintah Kelurahan masih terdapat beberapa kendala yang menjadi indikator tidak optimalnya program Raskin tersebut. Beberapa permasalahan dalam pelaksanaan penyaluran beras miskin di Kelurahan Bandara Kecamatan Sungai Pinang kota Samarinda, yaitu : Masih adanya ketidak tepatan jatah yang diterima oleh penerima Raskin, tidak adanya pendataan ulang untuk menentukan kelompok sasaran sehingga penerima Raskin ada yang tidak sesuai dengan kriteria, tidak tepatnya sasaran Program Raskin, yang semestinya disalurkan atau dijual kepada keluarga-keluarga miskin ternyata jatuh pada kelompok masyarakat lain (keluarga sejahtera). Bahkan tidak sedikit petugas lapangan membagikan Raskin pada keluarga dekatnya bukan kepada sasaran penerima Raskin.</w:t>
      </w:r>
    </w:p>
    <w:p w:rsidR="005C40EB" w:rsidRDefault="004000B2" w:rsidP="00106282">
      <w:pPr>
        <w:contextualSpacing/>
        <w:jc w:val="both"/>
        <w:rPr>
          <w:sz w:val="23"/>
          <w:szCs w:val="23"/>
        </w:rPr>
      </w:pPr>
      <w:r w:rsidRPr="008363F2">
        <w:rPr>
          <w:sz w:val="23"/>
          <w:szCs w:val="23"/>
        </w:rPr>
        <w:tab/>
      </w:r>
      <w:r w:rsidR="0093697E">
        <w:rPr>
          <w:sz w:val="23"/>
          <w:szCs w:val="23"/>
        </w:rPr>
        <w:t>Berdasarkan uraian tersebut diatas, maka peneliti ini berusaha untuk dapat memberikan sumbangan pemikiran dan memberikan masukan untuk pelaksanaan Program Raskin yang akan datang karena Program Raskin bertujuan meningkatkan kesejahteraan dan mempunyai manfaat nyata kepada masyarakat miskin. Dari paparan pelaksanaan Program Raskin tersebut, m</w:t>
      </w:r>
      <w:r w:rsidRPr="008363F2">
        <w:rPr>
          <w:sz w:val="23"/>
          <w:szCs w:val="23"/>
        </w:rPr>
        <w:t>engetahui masalah dalam penyaluran Program Raskin. Maka penulis tertarik untuk mengadakan penelitian dengan judul “Pelaksanaan Penyaluran Beras Untuk Keluarga Miskin Periode 2013 di Kelurahan Bandara Kecamatan Sungai Pinang Kota Samarinda”.</w:t>
      </w:r>
    </w:p>
    <w:p w:rsidR="0093697E" w:rsidRPr="008363F2" w:rsidRDefault="0093697E" w:rsidP="00106282">
      <w:pPr>
        <w:contextualSpacing/>
        <w:jc w:val="both"/>
        <w:rPr>
          <w:sz w:val="23"/>
          <w:szCs w:val="23"/>
        </w:rPr>
      </w:pPr>
    </w:p>
    <w:p w:rsidR="00CA2E28" w:rsidRPr="008363F2" w:rsidRDefault="00CA2E28" w:rsidP="00106282">
      <w:pPr>
        <w:contextualSpacing/>
        <w:jc w:val="both"/>
        <w:rPr>
          <w:b/>
          <w:i/>
          <w:sz w:val="23"/>
          <w:szCs w:val="23"/>
        </w:rPr>
      </w:pPr>
      <w:r w:rsidRPr="008363F2">
        <w:rPr>
          <w:b/>
          <w:i/>
          <w:sz w:val="23"/>
          <w:szCs w:val="23"/>
        </w:rPr>
        <w:t>Rumusan Masalah</w:t>
      </w:r>
    </w:p>
    <w:p w:rsidR="004000B2" w:rsidRPr="008363F2" w:rsidRDefault="004000B2" w:rsidP="00106282">
      <w:pPr>
        <w:numPr>
          <w:ilvl w:val="0"/>
          <w:numId w:val="12"/>
        </w:numPr>
        <w:tabs>
          <w:tab w:val="left" w:pos="360"/>
        </w:tabs>
        <w:jc w:val="both"/>
        <w:rPr>
          <w:sz w:val="23"/>
          <w:szCs w:val="23"/>
        </w:rPr>
      </w:pPr>
      <w:r w:rsidRPr="008363F2">
        <w:rPr>
          <w:sz w:val="23"/>
          <w:szCs w:val="23"/>
        </w:rPr>
        <w:t>Bagaimana pelaksanaan penyaluran beras untuk keluarga miskin periode 2013 di Kelurahan Bandara Kecamatan Sungai Pinang Kota Samarinda ?</w:t>
      </w:r>
    </w:p>
    <w:p w:rsidR="004000B2" w:rsidRDefault="004000B2" w:rsidP="00106282">
      <w:pPr>
        <w:numPr>
          <w:ilvl w:val="0"/>
          <w:numId w:val="12"/>
        </w:numPr>
        <w:tabs>
          <w:tab w:val="left" w:pos="360"/>
        </w:tabs>
        <w:jc w:val="both"/>
        <w:rPr>
          <w:sz w:val="23"/>
          <w:szCs w:val="23"/>
        </w:rPr>
      </w:pPr>
      <w:r w:rsidRPr="008363F2">
        <w:rPr>
          <w:sz w:val="23"/>
          <w:szCs w:val="23"/>
        </w:rPr>
        <w:lastRenderedPageBreak/>
        <w:t>Apa yang menjadi faktor pendukung dan penghambat dalam pelaksanaan penyaluran beras untuk keluarga miskin periode 2013 di Kelurahan Bandara  Kecamatan Sungai Pinang Kota Samarinda ?</w:t>
      </w:r>
    </w:p>
    <w:p w:rsidR="00331CDF" w:rsidRPr="008363F2" w:rsidRDefault="00331CDF" w:rsidP="00331CDF">
      <w:pPr>
        <w:tabs>
          <w:tab w:val="left" w:pos="360"/>
        </w:tabs>
        <w:ind w:left="360"/>
        <w:jc w:val="both"/>
        <w:rPr>
          <w:sz w:val="23"/>
          <w:szCs w:val="23"/>
        </w:rPr>
      </w:pPr>
    </w:p>
    <w:p w:rsidR="00CA2E28" w:rsidRPr="008363F2" w:rsidRDefault="00CA2E28" w:rsidP="00106282">
      <w:pPr>
        <w:jc w:val="both"/>
        <w:rPr>
          <w:b/>
          <w:i/>
          <w:sz w:val="23"/>
          <w:szCs w:val="23"/>
        </w:rPr>
      </w:pPr>
      <w:r w:rsidRPr="008363F2">
        <w:rPr>
          <w:b/>
          <w:i/>
          <w:sz w:val="23"/>
          <w:szCs w:val="23"/>
        </w:rPr>
        <w:t>Tujuan Penelitian</w:t>
      </w:r>
    </w:p>
    <w:p w:rsidR="004000B2" w:rsidRPr="008363F2" w:rsidRDefault="004000B2" w:rsidP="00106282">
      <w:pPr>
        <w:numPr>
          <w:ilvl w:val="0"/>
          <w:numId w:val="13"/>
        </w:numPr>
        <w:tabs>
          <w:tab w:val="left" w:pos="360"/>
        </w:tabs>
        <w:jc w:val="both"/>
        <w:rPr>
          <w:sz w:val="23"/>
          <w:szCs w:val="23"/>
        </w:rPr>
      </w:pPr>
      <w:r w:rsidRPr="008363F2">
        <w:rPr>
          <w:sz w:val="23"/>
          <w:szCs w:val="23"/>
        </w:rPr>
        <w:t>Untuk mengetahui pelaksanaan penyaluran Beras untuk keluarga miskin periode 2013 di Kelurahan Bandara Kecamatan Sungai Pinang Kota Samarinda.</w:t>
      </w:r>
    </w:p>
    <w:p w:rsidR="004000B2" w:rsidRPr="008363F2" w:rsidRDefault="004000B2" w:rsidP="00106282">
      <w:pPr>
        <w:numPr>
          <w:ilvl w:val="0"/>
          <w:numId w:val="13"/>
        </w:numPr>
        <w:tabs>
          <w:tab w:val="left" w:pos="360"/>
        </w:tabs>
        <w:jc w:val="both"/>
        <w:rPr>
          <w:sz w:val="23"/>
          <w:szCs w:val="23"/>
        </w:rPr>
      </w:pPr>
      <w:r w:rsidRPr="008363F2">
        <w:rPr>
          <w:sz w:val="23"/>
          <w:szCs w:val="23"/>
        </w:rPr>
        <w:t>Untuk mengetahui faktor pendukung dan penghambat dalam pelaksanaan penyaluran Beras untuk keluarga miskin periode 2013 di Kelurahan Bandara  Kecamatan Sungai Pinang Kota Samarinda.</w:t>
      </w:r>
    </w:p>
    <w:p w:rsidR="004000B2" w:rsidRPr="008363F2" w:rsidRDefault="004000B2" w:rsidP="00106282">
      <w:pPr>
        <w:jc w:val="both"/>
        <w:rPr>
          <w:b/>
          <w:i/>
          <w:sz w:val="23"/>
          <w:szCs w:val="23"/>
        </w:rPr>
      </w:pPr>
    </w:p>
    <w:p w:rsidR="004000B2" w:rsidRPr="008363F2" w:rsidRDefault="00CA2E28" w:rsidP="00106282">
      <w:pPr>
        <w:jc w:val="both"/>
        <w:rPr>
          <w:b/>
          <w:i/>
          <w:sz w:val="23"/>
          <w:szCs w:val="23"/>
        </w:rPr>
      </w:pPr>
      <w:r w:rsidRPr="008363F2">
        <w:rPr>
          <w:b/>
          <w:i/>
          <w:sz w:val="23"/>
          <w:szCs w:val="23"/>
        </w:rPr>
        <w:t>Kegunaan Penelitian</w:t>
      </w:r>
    </w:p>
    <w:p w:rsidR="00E06AA7" w:rsidRPr="008363F2" w:rsidRDefault="00CA2E28" w:rsidP="00106282">
      <w:pPr>
        <w:pStyle w:val="ListParagraph"/>
        <w:numPr>
          <w:ilvl w:val="0"/>
          <w:numId w:val="15"/>
        </w:numPr>
        <w:spacing w:after="0" w:line="240" w:lineRule="auto"/>
        <w:ind w:left="360"/>
        <w:jc w:val="both"/>
        <w:rPr>
          <w:rFonts w:ascii="Times New Roman" w:hAnsi="Times New Roman"/>
          <w:sz w:val="23"/>
          <w:szCs w:val="23"/>
        </w:rPr>
      </w:pPr>
      <w:r w:rsidRPr="008363F2">
        <w:rPr>
          <w:rFonts w:ascii="Times New Roman" w:hAnsi="Times New Roman"/>
          <w:sz w:val="23"/>
          <w:szCs w:val="23"/>
        </w:rPr>
        <w:t xml:space="preserve">Secara teoritis </w:t>
      </w:r>
      <w:r w:rsidR="004000B2" w:rsidRPr="008363F2">
        <w:rPr>
          <w:rFonts w:ascii="Times New Roman" w:hAnsi="Times New Roman"/>
          <w:sz w:val="23"/>
          <w:szCs w:val="23"/>
        </w:rPr>
        <w:t>Diharapkan dapat memberikan kontribusi dalam pengembangan ilmu pengetahuan dan dapat membandingkan antara teori yang diperoleh dibangku perkuliahan dengan kenyataan dilapangan dalam meningkatkan dan mengembangkan ilmu pengetahuan.</w:t>
      </w:r>
    </w:p>
    <w:p w:rsidR="00004327" w:rsidRPr="004E37A3" w:rsidRDefault="007F56FA" w:rsidP="00106282">
      <w:pPr>
        <w:pStyle w:val="ListParagraph"/>
        <w:numPr>
          <w:ilvl w:val="0"/>
          <w:numId w:val="15"/>
        </w:numPr>
        <w:spacing w:after="0" w:line="240" w:lineRule="auto"/>
        <w:ind w:left="360"/>
        <w:jc w:val="both"/>
        <w:rPr>
          <w:rFonts w:ascii="Times New Roman" w:hAnsi="Times New Roman"/>
          <w:sz w:val="23"/>
          <w:szCs w:val="23"/>
        </w:rPr>
      </w:pPr>
      <w:r w:rsidRPr="008363F2">
        <w:rPr>
          <w:rFonts w:ascii="Times New Roman" w:hAnsi="Times New Roman"/>
          <w:sz w:val="23"/>
          <w:szCs w:val="23"/>
          <w:lang w:val="en-US"/>
        </w:rPr>
        <w:t xml:space="preserve">Secara praktis </w:t>
      </w:r>
      <w:r w:rsidR="00E06AA7" w:rsidRPr="008363F2">
        <w:rPr>
          <w:rFonts w:ascii="Times New Roman" w:hAnsi="Times New Roman"/>
          <w:sz w:val="23"/>
          <w:szCs w:val="23"/>
        </w:rPr>
        <w:t>Diharapkan bahwa hasil penelitian ini dapat digunakan pihak Kelurahan Bandara Kecamatan Sungai Pinang Kota Samarinda dalam memperbaiki dan meningkatkan pelaksanaan Program Beras Miskin (Raskin) selama ini.</w:t>
      </w:r>
    </w:p>
    <w:p w:rsidR="00004327" w:rsidRDefault="00004327" w:rsidP="00106282">
      <w:pPr>
        <w:contextualSpacing/>
        <w:jc w:val="both"/>
        <w:rPr>
          <w:b/>
          <w:sz w:val="23"/>
          <w:szCs w:val="23"/>
        </w:rPr>
      </w:pPr>
    </w:p>
    <w:p w:rsidR="00CA2E28" w:rsidRPr="008363F2" w:rsidRDefault="00CA2E28" w:rsidP="00106282">
      <w:pPr>
        <w:contextualSpacing/>
        <w:jc w:val="both"/>
        <w:rPr>
          <w:b/>
          <w:sz w:val="23"/>
          <w:szCs w:val="23"/>
        </w:rPr>
      </w:pPr>
      <w:r w:rsidRPr="008363F2">
        <w:rPr>
          <w:b/>
          <w:sz w:val="23"/>
          <w:szCs w:val="23"/>
          <w:lang w:val="id-ID"/>
        </w:rPr>
        <w:t>K</w:t>
      </w:r>
      <w:r w:rsidRPr="008363F2">
        <w:rPr>
          <w:b/>
          <w:sz w:val="23"/>
          <w:szCs w:val="23"/>
        </w:rPr>
        <w:t>ERANGKA</w:t>
      </w:r>
      <w:r w:rsidRPr="008363F2">
        <w:rPr>
          <w:b/>
          <w:sz w:val="23"/>
          <w:szCs w:val="23"/>
          <w:lang w:val="id-ID"/>
        </w:rPr>
        <w:t xml:space="preserve"> </w:t>
      </w:r>
      <w:r w:rsidRPr="008363F2">
        <w:rPr>
          <w:b/>
          <w:sz w:val="23"/>
          <w:szCs w:val="23"/>
        </w:rPr>
        <w:t>DASAR TEORI</w:t>
      </w:r>
    </w:p>
    <w:p w:rsidR="00D3567E" w:rsidRPr="008363F2" w:rsidRDefault="00D3567E" w:rsidP="00106282">
      <w:pPr>
        <w:contextualSpacing/>
        <w:jc w:val="both"/>
        <w:rPr>
          <w:b/>
          <w:i/>
          <w:sz w:val="23"/>
          <w:szCs w:val="23"/>
        </w:rPr>
      </w:pPr>
      <w:r w:rsidRPr="008363F2">
        <w:rPr>
          <w:b/>
          <w:i/>
          <w:sz w:val="23"/>
          <w:szCs w:val="23"/>
        </w:rPr>
        <w:t xml:space="preserve">Implementasi Kebijakan </w:t>
      </w:r>
    </w:p>
    <w:p w:rsidR="00D3567E" w:rsidRPr="008363F2" w:rsidRDefault="00D3567E" w:rsidP="00106282">
      <w:pPr>
        <w:jc w:val="both"/>
        <w:rPr>
          <w:b/>
          <w:i/>
          <w:sz w:val="23"/>
          <w:szCs w:val="23"/>
        </w:rPr>
      </w:pPr>
      <w:r w:rsidRPr="008363F2">
        <w:rPr>
          <w:b/>
          <w:i/>
          <w:sz w:val="23"/>
          <w:szCs w:val="23"/>
        </w:rPr>
        <w:tab/>
      </w:r>
      <w:r w:rsidRPr="008363F2">
        <w:rPr>
          <w:sz w:val="23"/>
          <w:szCs w:val="23"/>
        </w:rPr>
        <w:t>Menurut Setiawan implementasi adalah perluasan aktivitas yang saling menyesuaiakan proses interaksi antara tujuan dan tindakan untuk mencapainya serta memerlukan jaringan pelaksana birokrasi yang efektif. Setiawan (2004:36).</w:t>
      </w:r>
    </w:p>
    <w:p w:rsidR="00D3567E" w:rsidRPr="008363F2" w:rsidRDefault="00D3567E" w:rsidP="00106282">
      <w:pPr>
        <w:contextualSpacing/>
        <w:jc w:val="both"/>
        <w:rPr>
          <w:b/>
          <w:i/>
          <w:sz w:val="23"/>
          <w:szCs w:val="23"/>
        </w:rPr>
      </w:pPr>
      <w:r w:rsidRPr="008363F2">
        <w:rPr>
          <w:b/>
          <w:i/>
          <w:sz w:val="23"/>
          <w:szCs w:val="23"/>
        </w:rPr>
        <w:t>Manajemen Publik</w:t>
      </w:r>
    </w:p>
    <w:p w:rsidR="00D3567E" w:rsidRPr="008363F2" w:rsidRDefault="00D3567E" w:rsidP="00106282">
      <w:pPr>
        <w:contextualSpacing/>
        <w:jc w:val="both"/>
        <w:rPr>
          <w:b/>
          <w:i/>
          <w:sz w:val="23"/>
          <w:szCs w:val="23"/>
        </w:rPr>
      </w:pPr>
      <w:r w:rsidRPr="008363F2">
        <w:rPr>
          <w:sz w:val="23"/>
          <w:szCs w:val="23"/>
        </w:rPr>
        <w:tab/>
        <w:t>Menurut Sudjana, manajemen merupakan rangkaian berbagai kegiatan wajar yang dilakukan seseorang berdasarkan norma-norma yang telah ditetapkan dan dalam pelaksanaanya memiliki hubungan saling keterkaitan dengan lainnya. Sudjana (2000:77).</w:t>
      </w:r>
    </w:p>
    <w:p w:rsidR="00D3567E" w:rsidRPr="008363F2" w:rsidRDefault="00D3567E" w:rsidP="00106282">
      <w:pPr>
        <w:tabs>
          <w:tab w:val="left" w:pos="709"/>
        </w:tabs>
        <w:contextualSpacing/>
        <w:jc w:val="both"/>
        <w:rPr>
          <w:b/>
          <w:i/>
          <w:sz w:val="23"/>
          <w:szCs w:val="23"/>
        </w:rPr>
      </w:pPr>
      <w:r w:rsidRPr="008363F2">
        <w:rPr>
          <w:b/>
          <w:i/>
          <w:sz w:val="23"/>
          <w:szCs w:val="23"/>
        </w:rPr>
        <w:t>Masyarakat Miskin</w:t>
      </w:r>
    </w:p>
    <w:p w:rsidR="00D3567E" w:rsidRPr="008363F2" w:rsidRDefault="00D3567E" w:rsidP="00106282">
      <w:pPr>
        <w:tabs>
          <w:tab w:val="left" w:pos="709"/>
        </w:tabs>
        <w:contextualSpacing/>
        <w:jc w:val="both"/>
        <w:rPr>
          <w:sz w:val="23"/>
          <w:szCs w:val="23"/>
        </w:rPr>
      </w:pPr>
      <w:r w:rsidRPr="008363F2">
        <w:rPr>
          <w:sz w:val="23"/>
          <w:szCs w:val="23"/>
        </w:rPr>
        <w:tab/>
        <w:t>Menurut Ritonga kemiskinan adalah kondisi yang serba kekurangan yang dialami seseorang atau rumah tangga tidak mampu sehingga tidak mampu memenuhi kebutuhan minimum yang layak bagi kehidupannya. Ritonga (2003:3).</w:t>
      </w:r>
    </w:p>
    <w:p w:rsidR="00D3567E" w:rsidRPr="008363F2" w:rsidRDefault="00D3567E" w:rsidP="00106282">
      <w:pPr>
        <w:tabs>
          <w:tab w:val="left" w:pos="709"/>
        </w:tabs>
        <w:contextualSpacing/>
        <w:jc w:val="both"/>
        <w:rPr>
          <w:b/>
          <w:i/>
          <w:sz w:val="23"/>
          <w:szCs w:val="23"/>
        </w:rPr>
      </w:pPr>
      <w:r w:rsidRPr="008363F2">
        <w:rPr>
          <w:b/>
          <w:i/>
          <w:sz w:val="23"/>
          <w:szCs w:val="23"/>
        </w:rPr>
        <w:t>Program RASKIN</w:t>
      </w:r>
    </w:p>
    <w:p w:rsidR="00D3567E" w:rsidRPr="008363F2" w:rsidRDefault="00D3567E" w:rsidP="00106282">
      <w:pPr>
        <w:tabs>
          <w:tab w:val="left" w:pos="709"/>
        </w:tabs>
        <w:contextualSpacing/>
        <w:jc w:val="both"/>
        <w:rPr>
          <w:sz w:val="23"/>
          <w:szCs w:val="23"/>
        </w:rPr>
      </w:pPr>
      <w:r w:rsidRPr="008363F2">
        <w:rPr>
          <w:sz w:val="23"/>
          <w:szCs w:val="23"/>
        </w:rPr>
        <w:tab/>
        <w:t>Program beras untuk keluarga miskin yang selanjutnya disebut Raskin adalah program pemerintah dalam upaya meningkatkan ketahanan pangan dan memberikan perlindungan kepada keluarga miskin melalui pendistribusian beras dalam jumlah dan harga tertentu. (Juknis Raskin 2013).</w:t>
      </w:r>
    </w:p>
    <w:p w:rsidR="00D3567E" w:rsidRPr="008363F2" w:rsidRDefault="00D3567E" w:rsidP="00106282">
      <w:pPr>
        <w:tabs>
          <w:tab w:val="left" w:pos="709"/>
        </w:tabs>
        <w:contextualSpacing/>
        <w:jc w:val="both"/>
        <w:rPr>
          <w:b/>
          <w:i/>
          <w:sz w:val="23"/>
          <w:szCs w:val="23"/>
        </w:rPr>
      </w:pPr>
      <w:r w:rsidRPr="008363F2">
        <w:rPr>
          <w:b/>
          <w:i/>
          <w:sz w:val="23"/>
          <w:szCs w:val="23"/>
        </w:rPr>
        <w:t>Petunjuk Teknis (Juknis Raskin)</w:t>
      </w:r>
    </w:p>
    <w:p w:rsidR="00E06AA7" w:rsidRPr="008363F2" w:rsidRDefault="00D3567E" w:rsidP="00106282">
      <w:pPr>
        <w:tabs>
          <w:tab w:val="left" w:pos="709"/>
        </w:tabs>
        <w:contextualSpacing/>
        <w:jc w:val="both"/>
        <w:rPr>
          <w:b/>
          <w:i/>
          <w:sz w:val="23"/>
          <w:szCs w:val="23"/>
        </w:rPr>
      </w:pPr>
      <w:r w:rsidRPr="008363F2">
        <w:rPr>
          <w:sz w:val="23"/>
          <w:szCs w:val="23"/>
        </w:rPr>
        <w:lastRenderedPageBreak/>
        <w:tab/>
        <w:t>Dalam pelaksanaan program raskin diperlukan panduan pelaksanaan kegiatan yang dijadikan pedoman berbagai pihak  baik pemerintah pusat, provinsi, kabupaten/kota dan desa/kelurahan maupun pihak lain yang terkait dalam pelaksanaan program Raskin. (Juknis Raskin 2013).</w:t>
      </w:r>
    </w:p>
    <w:p w:rsidR="00CA2E28" w:rsidRPr="008363F2" w:rsidRDefault="00CA2E28" w:rsidP="00106282">
      <w:pPr>
        <w:tabs>
          <w:tab w:val="left" w:pos="709"/>
        </w:tabs>
        <w:contextualSpacing/>
        <w:jc w:val="both"/>
        <w:rPr>
          <w:b/>
          <w:i/>
          <w:sz w:val="23"/>
          <w:szCs w:val="23"/>
        </w:rPr>
      </w:pPr>
      <w:r w:rsidRPr="008363F2">
        <w:rPr>
          <w:b/>
          <w:i/>
          <w:sz w:val="23"/>
          <w:szCs w:val="23"/>
        </w:rPr>
        <w:t>Definisi Konsepsional</w:t>
      </w:r>
    </w:p>
    <w:p w:rsidR="003C36C2" w:rsidRPr="008363F2" w:rsidRDefault="00D3567E" w:rsidP="00106282">
      <w:pPr>
        <w:tabs>
          <w:tab w:val="left" w:pos="709"/>
        </w:tabs>
        <w:contextualSpacing/>
        <w:jc w:val="both"/>
        <w:rPr>
          <w:sz w:val="23"/>
          <w:szCs w:val="23"/>
        </w:rPr>
      </w:pPr>
      <w:r w:rsidRPr="008363F2">
        <w:rPr>
          <w:sz w:val="23"/>
          <w:szCs w:val="23"/>
        </w:rPr>
        <w:tab/>
        <w:t>Pelaksanaan Program Raskin adalah tindakan-tindakan yang dilakukan oleh Kepala Desa/Kelurahan dibantu oleh aparatnya atau lembaga mandiri yang disyahkan oleh Bupati/Walikota yang bertugas mendistribusikan beras Raskin kepada Penerima Manfaat untuk meningkatkan ketahanan pangan dan memberikan perlindungan kepada keluarga miskin melalui pendistribusian beras dalam jumlah dan harga tertentu</w:t>
      </w:r>
      <w:r w:rsidR="00A379F3" w:rsidRPr="008363F2">
        <w:rPr>
          <w:sz w:val="23"/>
          <w:szCs w:val="23"/>
        </w:rPr>
        <w:t>.</w:t>
      </w:r>
    </w:p>
    <w:p w:rsidR="003C36C2" w:rsidRPr="008363F2" w:rsidRDefault="003C36C2" w:rsidP="00106282">
      <w:pPr>
        <w:pStyle w:val="ListParagraph"/>
        <w:spacing w:after="0" w:line="240" w:lineRule="auto"/>
        <w:ind w:left="900" w:hanging="900"/>
        <w:rPr>
          <w:rFonts w:ascii="Times New Roman" w:hAnsi="Times New Roman"/>
          <w:b/>
          <w:sz w:val="23"/>
          <w:szCs w:val="23"/>
          <w:lang w:val="en-US"/>
        </w:rPr>
      </w:pPr>
    </w:p>
    <w:p w:rsidR="00CA2E28" w:rsidRPr="008363F2" w:rsidRDefault="00CA2E28" w:rsidP="00106282">
      <w:pPr>
        <w:pStyle w:val="ListParagraph"/>
        <w:spacing w:after="0" w:line="240" w:lineRule="auto"/>
        <w:ind w:left="900" w:hanging="900"/>
        <w:rPr>
          <w:rFonts w:ascii="Times New Roman" w:hAnsi="Times New Roman"/>
          <w:sz w:val="23"/>
          <w:szCs w:val="23"/>
        </w:rPr>
      </w:pPr>
      <w:r w:rsidRPr="008363F2">
        <w:rPr>
          <w:rFonts w:ascii="Times New Roman" w:hAnsi="Times New Roman"/>
          <w:b/>
          <w:sz w:val="23"/>
          <w:szCs w:val="23"/>
        </w:rPr>
        <w:t>METODE PENELITIAN</w:t>
      </w:r>
    </w:p>
    <w:p w:rsidR="00CA2E28" w:rsidRPr="008363F2" w:rsidRDefault="00CA2E28" w:rsidP="00106282">
      <w:pPr>
        <w:pStyle w:val="BodyTextIndent2"/>
        <w:ind w:firstLine="0"/>
        <w:contextualSpacing/>
        <w:rPr>
          <w:b/>
          <w:i/>
          <w:sz w:val="23"/>
          <w:szCs w:val="23"/>
        </w:rPr>
      </w:pPr>
      <w:r w:rsidRPr="008363F2">
        <w:rPr>
          <w:b/>
          <w:i/>
          <w:sz w:val="23"/>
          <w:szCs w:val="23"/>
        </w:rPr>
        <w:t>Jenis Penelitian</w:t>
      </w:r>
    </w:p>
    <w:p w:rsidR="00D3567E" w:rsidRPr="008363F2" w:rsidRDefault="00D3567E" w:rsidP="00106282">
      <w:pPr>
        <w:ind w:firstLine="540"/>
        <w:jc w:val="both"/>
        <w:rPr>
          <w:sz w:val="23"/>
          <w:szCs w:val="23"/>
        </w:rPr>
      </w:pPr>
      <w:r w:rsidRPr="008363F2">
        <w:rPr>
          <w:sz w:val="23"/>
          <w:szCs w:val="23"/>
        </w:rPr>
        <w:t>Jenis penelitian di dalam penulisan skripsi ini adalah termasuk jenis penelitian deskriptif dengan menggunakan metode analisis kualitatif. Penelitian deskriptif kualitatif adalah penelitian yang digunakan untuk meneliti pada kondisi obyek yang alamiah dan dilakukan terhadap variable mandiri yaitu tanpa membuat perbandingan atau menghubungkan dengan variabel lainnya. (Sugiyono 2013:1).</w:t>
      </w:r>
    </w:p>
    <w:p w:rsidR="005C40EB" w:rsidRPr="008363F2" w:rsidRDefault="005C40EB" w:rsidP="00106282">
      <w:pPr>
        <w:pStyle w:val="ListParagraph"/>
        <w:tabs>
          <w:tab w:val="left" w:pos="270"/>
        </w:tabs>
        <w:spacing w:after="0" w:line="240" w:lineRule="auto"/>
        <w:ind w:left="540" w:hanging="540"/>
        <w:jc w:val="both"/>
        <w:rPr>
          <w:rFonts w:ascii="Times New Roman" w:hAnsi="Times New Roman"/>
          <w:b/>
          <w:i/>
          <w:sz w:val="23"/>
          <w:szCs w:val="23"/>
          <w:lang w:val="en-US"/>
        </w:rPr>
      </w:pPr>
    </w:p>
    <w:p w:rsidR="00CA2E28" w:rsidRPr="008363F2" w:rsidRDefault="00CA2E28" w:rsidP="00106282">
      <w:pPr>
        <w:pStyle w:val="ListParagraph"/>
        <w:tabs>
          <w:tab w:val="left" w:pos="270"/>
        </w:tabs>
        <w:spacing w:after="0" w:line="240" w:lineRule="auto"/>
        <w:ind w:left="540" w:hanging="540"/>
        <w:jc w:val="both"/>
        <w:rPr>
          <w:rFonts w:ascii="Times New Roman" w:hAnsi="Times New Roman"/>
          <w:b/>
          <w:i/>
          <w:sz w:val="23"/>
          <w:szCs w:val="23"/>
          <w:lang w:val="en-US"/>
        </w:rPr>
      </w:pPr>
      <w:r w:rsidRPr="008363F2">
        <w:rPr>
          <w:rFonts w:ascii="Times New Roman" w:hAnsi="Times New Roman"/>
          <w:b/>
          <w:i/>
          <w:sz w:val="23"/>
          <w:szCs w:val="23"/>
          <w:lang w:val="en-US"/>
        </w:rPr>
        <w:t>Fokus Penelitian</w:t>
      </w:r>
    </w:p>
    <w:p w:rsidR="00D3567E" w:rsidRPr="008363F2" w:rsidRDefault="00D3567E" w:rsidP="00106282">
      <w:pPr>
        <w:numPr>
          <w:ilvl w:val="0"/>
          <w:numId w:val="20"/>
        </w:numPr>
        <w:tabs>
          <w:tab w:val="left" w:pos="360"/>
          <w:tab w:val="left" w:pos="990"/>
          <w:tab w:val="left" w:pos="1080"/>
        </w:tabs>
        <w:jc w:val="both"/>
        <w:rPr>
          <w:sz w:val="23"/>
          <w:szCs w:val="23"/>
        </w:rPr>
      </w:pPr>
      <w:r w:rsidRPr="008363F2">
        <w:rPr>
          <w:sz w:val="23"/>
          <w:szCs w:val="23"/>
        </w:rPr>
        <w:t>Pelaksanaan penyaluran beras untuk keluarga miskin periode 2013 :</w:t>
      </w:r>
    </w:p>
    <w:p w:rsidR="00D3567E" w:rsidRPr="008363F2" w:rsidRDefault="00D3567E" w:rsidP="00106282">
      <w:pPr>
        <w:pStyle w:val="ListParagraph"/>
        <w:numPr>
          <w:ilvl w:val="0"/>
          <w:numId w:val="17"/>
        </w:numPr>
        <w:tabs>
          <w:tab w:val="left" w:pos="360"/>
          <w:tab w:val="left" w:pos="990"/>
          <w:tab w:val="left" w:pos="1080"/>
        </w:tabs>
        <w:spacing w:after="0" w:line="240" w:lineRule="auto"/>
        <w:ind w:left="360"/>
        <w:jc w:val="both"/>
        <w:rPr>
          <w:rFonts w:ascii="Times New Roman" w:hAnsi="Times New Roman"/>
          <w:sz w:val="23"/>
          <w:szCs w:val="23"/>
        </w:rPr>
      </w:pPr>
      <w:r w:rsidRPr="008363F2">
        <w:rPr>
          <w:rFonts w:ascii="Times New Roman" w:hAnsi="Times New Roman"/>
          <w:sz w:val="23"/>
          <w:szCs w:val="23"/>
        </w:rPr>
        <w:t>Pelaksanaan Penyaluran Program Raskin Sampai Titik Distribusi (TD)</w:t>
      </w:r>
    </w:p>
    <w:p w:rsidR="00D3567E" w:rsidRPr="008363F2" w:rsidRDefault="00D3567E" w:rsidP="00106282">
      <w:pPr>
        <w:pStyle w:val="ListParagraph"/>
        <w:numPr>
          <w:ilvl w:val="0"/>
          <w:numId w:val="18"/>
        </w:numPr>
        <w:tabs>
          <w:tab w:val="left" w:pos="360"/>
          <w:tab w:val="left" w:pos="630"/>
        </w:tabs>
        <w:spacing w:after="0" w:line="240" w:lineRule="auto"/>
        <w:ind w:left="630" w:hanging="270"/>
        <w:jc w:val="both"/>
        <w:rPr>
          <w:rFonts w:ascii="Times New Roman" w:hAnsi="Times New Roman"/>
          <w:sz w:val="23"/>
          <w:szCs w:val="23"/>
        </w:rPr>
      </w:pPr>
      <w:r w:rsidRPr="008363F2">
        <w:rPr>
          <w:rFonts w:ascii="Times New Roman" w:hAnsi="Times New Roman"/>
          <w:sz w:val="23"/>
          <w:szCs w:val="23"/>
        </w:rPr>
        <w:t xml:space="preserve">Rencana Penyaluran </w:t>
      </w:r>
    </w:p>
    <w:p w:rsidR="00D3567E" w:rsidRPr="008363F2" w:rsidRDefault="00D3567E" w:rsidP="00106282">
      <w:pPr>
        <w:pStyle w:val="ListParagraph"/>
        <w:numPr>
          <w:ilvl w:val="0"/>
          <w:numId w:val="18"/>
        </w:numPr>
        <w:tabs>
          <w:tab w:val="left" w:pos="360"/>
          <w:tab w:val="left" w:pos="630"/>
        </w:tabs>
        <w:spacing w:after="0" w:line="240" w:lineRule="auto"/>
        <w:ind w:left="630" w:hanging="270"/>
        <w:jc w:val="both"/>
        <w:rPr>
          <w:rFonts w:ascii="Times New Roman" w:hAnsi="Times New Roman"/>
          <w:sz w:val="23"/>
          <w:szCs w:val="23"/>
        </w:rPr>
      </w:pPr>
      <w:r w:rsidRPr="008363F2">
        <w:rPr>
          <w:rFonts w:ascii="Times New Roman" w:hAnsi="Times New Roman"/>
          <w:sz w:val="23"/>
          <w:szCs w:val="23"/>
        </w:rPr>
        <w:t xml:space="preserve">Mekanisnme Penyaluran </w:t>
      </w:r>
    </w:p>
    <w:p w:rsidR="00D3567E" w:rsidRPr="008363F2" w:rsidRDefault="00D3567E" w:rsidP="00106282">
      <w:pPr>
        <w:pStyle w:val="ListParagraph"/>
        <w:numPr>
          <w:ilvl w:val="0"/>
          <w:numId w:val="17"/>
        </w:numPr>
        <w:tabs>
          <w:tab w:val="left" w:pos="360"/>
          <w:tab w:val="left" w:pos="990"/>
          <w:tab w:val="left" w:pos="1080"/>
          <w:tab w:val="left" w:pos="1170"/>
        </w:tabs>
        <w:spacing w:after="0" w:line="240" w:lineRule="auto"/>
        <w:ind w:left="360"/>
        <w:jc w:val="both"/>
        <w:rPr>
          <w:rFonts w:ascii="Times New Roman" w:hAnsi="Times New Roman"/>
          <w:sz w:val="23"/>
          <w:szCs w:val="23"/>
        </w:rPr>
      </w:pPr>
      <w:r w:rsidRPr="008363F2">
        <w:rPr>
          <w:rFonts w:ascii="Times New Roman" w:hAnsi="Times New Roman"/>
          <w:sz w:val="23"/>
          <w:szCs w:val="23"/>
        </w:rPr>
        <w:t>Penyaluran Beras Raskin</w:t>
      </w:r>
    </w:p>
    <w:p w:rsidR="00D3567E" w:rsidRPr="008363F2" w:rsidRDefault="00D3567E" w:rsidP="00106282">
      <w:pPr>
        <w:pStyle w:val="ListParagraph"/>
        <w:numPr>
          <w:ilvl w:val="0"/>
          <w:numId w:val="19"/>
        </w:numPr>
        <w:tabs>
          <w:tab w:val="left" w:pos="360"/>
          <w:tab w:val="left" w:pos="630"/>
          <w:tab w:val="left" w:pos="1170"/>
        </w:tabs>
        <w:spacing w:after="0" w:line="240" w:lineRule="auto"/>
        <w:ind w:left="720"/>
        <w:jc w:val="both"/>
        <w:rPr>
          <w:rFonts w:ascii="Times New Roman" w:hAnsi="Times New Roman"/>
          <w:sz w:val="23"/>
          <w:szCs w:val="23"/>
        </w:rPr>
      </w:pPr>
      <w:r w:rsidRPr="008363F2">
        <w:rPr>
          <w:rFonts w:ascii="Times New Roman" w:hAnsi="Times New Roman"/>
          <w:sz w:val="23"/>
          <w:szCs w:val="23"/>
        </w:rPr>
        <w:t>Penyaluran Beras Raskin dari Titik Distribusi (TD) ke Titik Bagi (TB)</w:t>
      </w:r>
    </w:p>
    <w:p w:rsidR="00D3567E" w:rsidRPr="008363F2" w:rsidRDefault="00D3567E" w:rsidP="00106282">
      <w:pPr>
        <w:pStyle w:val="ListParagraph"/>
        <w:numPr>
          <w:ilvl w:val="0"/>
          <w:numId w:val="19"/>
        </w:numPr>
        <w:tabs>
          <w:tab w:val="left" w:pos="360"/>
          <w:tab w:val="left" w:pos="630"/>
          <w:tab w:val="left" w:pos="1170"/>
        </w:tabs>
        <w:spacing w:after="0" w:line="240" w:lineRule="auto"/>
        <w:ind w:left="630" w:hanging="270"/>
        <w:jc w:val="both"/>
        <w:rPr>
          <w:rFonts w:ascii="Times New Roman" w:hAnsi="Times New Roman"/>
          <w:sz w:val="23"/>
          <w:szCs w:val="23"/>
        </w:rPr>
      </w:pPr>
      <w:r w:rsidRPr="008363F2">
        <w:rPr>
          <w:rFonts w:ascii="Times New Roman" w:hAnsi="Times New Roman"/>
          <w:sz w:val="23"/>
          <w:szCs w:val="23"/>
        </w:rPr>
        <w:t>Penyaluran Beras Raskin dari Titik Bagi (TB) ke Rumah Tangga Sasaran Penerima Manfaaat (RTS-PM)</w:t>
      </w:r>
    </w:p>
    <w:p w:rsidR="00D3567E" w:rsidRPr="008363F2" w:rsidRDefault="00D3567E" w:rsidP="00106282">
      <w:pPr>
        <w:pStyle w:val="ListParagraph"/>
        <w:numPr>
          <w:ilvl w:val="0"/>
          <w:numId w:val="17"/>
        </w:numPr>
        <w:tabs>
          <w:tab w:val="left" w:pos="360"/>
          <w:tab w:val="left" w:pos="1170"/>
        </w:tabs>
        <w:spacing w:after="0" w:line="240" w:lineRule="auto"/>
        <w:ind w:left="360"/>
        <w:jc w:val="both"/>
        <w:rPr>
          <w:rFonts w:ascii="Times New Roman" w:hAnsi="Times New Roman"/>
          <w:sz w:val="23"/>
          <w:szCs w:val="23"/>
        </w:rPr>
      </w:pPr>
      <w:r w:rsidRPr="008363F2">
        <w:rPr>
          <w:rFonts w:ascii="Times New Roman" w:hAnsi="Times New Roman"/>
          <w:sz w:val="23"/>
          <w:szCs w:val="23"/>
        </w:rPr>
        <w:t>Pembayaran Harga Tebus Beras (HTR)</w:t>
      </w:r>
    </w:p>
    <w:p w:rsidR="00D3567E" w:rsidRPr="008363F2" w:rsidRDefault="00D3567E" w:rsidP="00106282">
      <w:pPr>
        <w:pStyle w:val="ListParagraph"/>
        <w:numPr>
          <w:ilvl w:val="0"/>
          <w:numId w:val="20"/>
        </w:numPr>
        <w:tabs>
          <w:tab w:val="left" w:pos="360"/>
          <w:tab w:val="left" w:pos="1170"/>
        </w:tabs>
        <w:spacing w:after="0" w:line="240" w:lineRule="auto"/>
        <w:jc w:val="both"/>
        <w:rPr>
          <w:rFonts w:ascii="Times New Roman" w:hAnsi="Times New Roman"/>
          <w:sz w:val="23"/>
          <w:szCs w:val="23"/>
        </w:rPr>
      </w:pPr>
      <w:r w:rsidRPr="008363F2">
        <w:rPr>
          <w:rFonts w:ascii="Times New Roman" w:hAnsi="Times New Roman"/>
          <w:sz w:val="23"/>
          <w:szCs w:val="23"/>
        </w:rPr>
        <w:t>Faktor pendukung dan penghambat dalam pelaksanaan penyaluran Beras untuk keluarga miskin periode 2013.</w:t>
      </w:r>
    </w:p>
    <w:p w:rsidR="00D3567E" w:rsidRPr="008363F2" w:rsidRDefault="00D3567E" w:rsidP="00106282">
      <w:pPr>
        <w:pStyle w:val="ListParagraph"/>
        <w:tabs>
          <w:tab w:val="left" w:pos="270"/>
        </w:tabs>
        <w:spacing w:after="0" w:line="240" w:lineRule="auto"/>
        <w:ind w:left="540" w:hanging="540"/>
        <w:jc w:val="both"/>
        <w:rPr>
          <w:rFonts w:ascii="Times New Roman" w:hAnsi="Times New Roman"/>
          <w:b/>
          <w:i/>
          <w:sz w:val="23"/>
          <w:szCs w:val="23"/>
          <w:lang w:val="en-US"/>
        </w:rPr>
      </w:pPr>
    </w:p>
    <w:p w:rsidR="00CA2E28" w:rsidRPr="008363F2" w:rsidRDefault="00CA2E28" w:rsidP="00106282">
      <w:pPr>
        <w:jc w:val="both"/>
        <w:rPr>
          <w:b/>
          <w:i/>
          <w:sz w:val="23"/>
          <w:szCs w:val="23"/>
        </w:rPr>
      </w:pPr>
      <w:r w:rsidRPr="008363F2">
        <w:rPr>
          <w:b/>
          <w:i/>
          <w:sz w:val="23"/>
          <w:szCs w:val="23"/>
        </w:rPr>
        <w:t>Sumber dan Jenis Data</w:t>
      </w:r>
    </w:p>
    <w:p w:rsidR="00D3567E" w:rsidRPr="008363F2" w:rsidRDefault="00D3567E" w:rsidP="00106282">
      <w:pPr>
        <w:ind w:firstLine="567"/>
        <w:jc w:val="both"/>
        <w:rPr>
          <w:sz w:val="23"/>
          <w:szCs w:val="23"/>
        </w:rPr>
      </w:pPr>
      <w:r w:rsidRPr="008363F2">
        <w:rPr>
          <w:sz w:val="23"/>
          <w:szCs w:val="23"/>
        </w:rPr>
        <w:t>Dalam suatu penelitian, sumber data sangat diperlukan untuk melengkapi pendeskripsian penelitian, dimana keseluruhan data tersebut perlu penjelasan dari mana asal sumber tersebut.</w:t>
      </w:r>
    </w:p>
    <w:p w:rsidR="00D3567E" w:rsidRPr="008363F2" w:rsidRDefault="00D3567E" w:rsidP="00106282">
      <w:pPr>
        <w:jc w:val="both"/>
        <w:rPr>
          <w:sz w:val="23"/>
          <w:szCs w:val="23"/>
        </w:rPr>
      </w:pPr>
      <w:r w:rsidRPr="008363F2">
        <w:rPr>
          <w:sz w:val="23"/>
          <w:szCs w:val="23"/>
        </w:rPr>
        <w:t>Sumber data penelitian ini dapat dibedakan menjadi dua, yaitu :</w:t>
      </w:r>
    </w:p>
    <w:p w:rsidR="00D3567E" w:rsidRPr="008363F2" w:rsidRDefault="00D3567E" w:rsidP="00106282">
      <w:pPr>
        <w:pStyle w:val="ListParagraph"/>
        <w:numPr>
          <w:ilvl w:val="0"/>
          <w:numId w:val="1"/>
        </w:numPr>
        <w:spacing w:after="0" w:line="240" w:lineRule="auto"/>
        <w:ind w:left="284" w:hanging="284"/>
        <w:contextualSpacing w:val="0"/>
        <w:jc w:val="both"/>
        <w:rPr>
          <w:rFonts w:ascii="Times New Roman" w:hAnsi="Times New Roman"/>
          <w:sz w:val="23"/>
          <w:szCs w:val="23"/>
          <w:lang w:val="en-AU"/>
        </w:rPr>
      </w:pPr>
      <w:r w:rsidRPr="008363F2">
        <w:rPr>
          <w:rFonts w:ascii="Times New Roman" w:hAnsi="Times New Roman"/>
          <w:sz w:val="23"/>
          <w:szCs w:val="23"/>
        </w:rPr>
        <w:t xml:space="preserve">Data primer, yaitu data yang diperoleh melalui narasumber dengan cara melakukan tanya jawab secara langsung kepada informan dan dipandu melalui pertanyaan yang sesuai dengan fokus penelitian yang dipersiapkan sebelumnya oleh penulis. </w:t>
      </w:r>
      <w:r w:rsidRPr="008363F2">
        <w:rPr>
          <w:rFonts w:ascii="Times New Roman" w:hAnsi="Times New Roman"/>
          <w:sz w:val="23"/>
          <w:szCs w:val="23"/>
          <w:lang w:val="en-AU"/>
        </w:rPr>
        <w:t xml:space="preserve">Dalam hal ini penulis menggunakan metode </w:t>
      </w:r>
      <w:r w:rsidRPr="008363F2">
        <w:rPr>
          <w:rFonts w:ascii="Times New Roman" w:hAnsi="Times New Roman"/>
          <w:i/>
          <w:sz w:val="23"/>
          <w:szCs w:val="23"/>
          <w:lang w:val="en-AU"/>
        </w:rPr>
        <w:t xml:space="preserve">purposive sampling </w:t>
      </w:r>
      <w:r w:rsidRPr="008363F2">
        <w:rPr>
          <w:rFonts w:ascii="Times New Roman" w:hAnsi="Times New Roman"/>
          <w:sz w:val="23"/>
          <w:szCs w:val="23"/>
          <w:lang w:val="en-AU"/>
        </w:rPr>
        <w:lastRenderedPageBreak/>
        <w:t xml:space="preserve">yang menjadikan </w:t>
      </w:r>
      <w:r w:rsidRPr="008363F2">
        <w:rPr>
          <w:rFonts w:ascii="Times New Roman" w:hAnsi="Times New Roman"/>
          <w:sz w:val="23"/>
          <w:szCs w:val="23"/>
          <w:lang w:val="en-US"/>
        </w:rPr>
        <w:t>Kasi Kesejahteraan dan Pemberdayaan Rakyat</w:t>
      </w:r>
      <w:r w:rsidRPr="008363F2">
        <w:rPr>
          <w:rFonts w:ascii="Times New Roman" w:hAnsi="Times New Roman"/>
          <w:sz w:val="23"/>
          <w:szCs w:val="23"/>
          <w:lang w:val="en-AU"/>
        </w:rPr>
        <w:t xml:space="preserve"> sebagai </w:t>
      </w:r>
      <w:r w:rsidRPr="008363F2">
        <w:rPr>
          <w:rFonts w:ascii="Times New Roman" w:hAnsi="Times New Roman"/>
          <w:i/>
          <w:sz w:val="23"/>
          <w:szCs w:val="23"/>
          <w:lang w:val="en-AU"/>
        </w:rPr>
        <w:t>key informan</w:t>
      </w:r>
      <w:r w:rsidRPr="008363F2">
        <w:rPr>
          <w:rFonts w:ascii="Times New Roman" w:hAnsi="Times New Roman"/>
          <w:sz w:val="23"/>
          <w:szCs w:val="23"/>
          <w:lang w:val="en-AU"/>
        </w:rPr>
        <w:t xml:space="preserve"> dan </w:t>
      </w:r>
      <w:r w:rsidRPr="008363F2">
        <w:rPr>
          <w:rFonts w:ascii="Times New Roman" w:hAnsi="Times New Roman"/>
          <w:sz w:val="23"/>
          <w:szCs w:val="23"/>
        </w:rPr>
        <w:t xml:space="preserve">beberapa </w:t>
      </w:r>
      <w:r w:rsidRPr="008363F2">
        <w:rPr>
          <w:rFonts w:ascii="Times New Roman" w:hAnsi="Times New Roman"/>
          <w:sz w:val="23"/>
          <w:szCs w:val="23"/>
          <w:lang w:val="en-US"/>
        </w:rPr>
        <w:t xml:space="preserve">Staff Kasi Kesejahteraan dan Pemberdayaan Rakyat, Ketua </w:t>
      </w:r>
      <w:r w:rsidRPr="008363F2">
        <w:rPr>
          <w:rFonts w:ascii="Times New Roman" w:hAnsi="Times New Roman"/>
          <w:sz w:val="23"/>
          <w:szCs w:val="23"/>
        </w:rPr>
        <w:t xml:space="preserve">RT, </w:t>
      </w:r>
      <w:r w:rsidRPr="008363F2">
        <w:rPr>
          <w:rFonts w:ascii="Times New Roman" w:hAnsi="Times New Roman"/>
          <w:sz w:val="23"/>
          <w:szCs w:val="23"/>
          <w:lang w:val="en-US"/>
        </w:rPr>
        <w:t xml:space="preserve">dan penerima Raskin sebagai </w:t>
      </w:r>
      <w:r w:rsidRPr="008363F2">
        <w:rPr>
          <w:rFonts w:ascii="Times New Roman" w:hAnsi="Times New Roman"/>
          <w:i/>
          <w:sz w:val="23"/>
          <w:szCs w:val="23"/>
          <w:lang w:val="en-US"/>
        </w:rPr>
        <w:t>informan.</w:t>
      </w:r>
    </w:p>
    <w:p w:rsidR="00D3567E" w:rsidRPr="008363F2" w:rsidRDefault="00D3567E" w:rsidP="00106282">
      <w:pPr>
        <w:pStyle w:val="ListParagraph"/>
        <w:numPr>
          <w:ilvl w:val="0"/>
          <w:numId w:val="1"/>
        </w:numPr>
        <w:spacing w:after="0" w:line="240" w:lineRule="auto"/>
        <w:ind w:left="284" w:hanging="284"/>
        <w:contextualSpacing w:val="0"/>
        <w:jc w:val="both"/>
        <w:rPr>
          <w:rFonts w:ascii="Times New Roman" w:hAnsi="Times New Roman"/>
          <w:sz w:val="23"/>
          <w:szCs w:val="23"/>
        </w:rPr>
      </w:pPr>
      <w:r w:rsidRPr="008363F2">
        <w:rPr>
          <w:rFonts w:ascii="Times New Roman" w:hAnsi="Times New Roman"/>
          <w:sz w:val="23"/>
          <w:szCs w:val="23"/>
        </w:rPr>
        <w:t>Data sekunder, yaitu data yang diperoleh melalui beberapa sumber informasi, antara lain:</w:t>
      </w:r>
    </w:p>
    <w:p w:rsidR="00D3567E" w:rsidRPr="008363F2" w:rsidRDefault="00D3567E" w:rsidP="00106282">
      <w:pPr>
        <w:pStyle w:val="ListParagraph"/>
        <w:numPr>
          <w:ilvl w:val="0"/>
          <w:numId w:val="2"/>
        </w:numPr>
        <w:spacing w:after="0" w:line="240" w:lineRule="auto"/>
        <w:ind w:left="567" w:hanging="283"/>
        <w:contextualSpacing w:val="0"/>
        <w:jc w:val="both"/>
        <w:rPr>
          <w:rFonts w:ascii="Times New Roman" w:hAnsi="Times New Roman"/>
          <w:sz w:val="23"/>
          <w:szCs w:val="23"/>
        </w:rPr>
      </w:pPr>
      <w:r w:rsidRPr="008363F2">
        <w:rPr>
          <w:rFonts w:ascii="Times New Roman" w:hAnsi="Times New Roman"/>
          <w:sz w:val="23"/>
          <w:szCs w:val="23"/>
        </w:rPr>
        <w:t xml:space="preserve">Dokumen-dokumen yang menjadi obyek penelitian. </w:t>
      </w:r>
    </w:p>
    <w:p w:rsidR="003C36C2" w:rsidRPr="008363F2" w:rsidRDefault="00D3567E" w:rsidP="00106282">
      <w:pPr>
        <w:pStyle w:val="ListParagraph"/>
        <w:numPr>
          <w:ilvl w:val="0"/>
          <w:numId w:val="2"/>
        </w:numPr>
        <w:spacing w:after="0" w:line="240" w:lineRule="auto"/>
        <w:ind w:left="567" w:hanging="283"/>
        <w:contextualSpacing w:val="0"/>
        <w:jc w:val="both"/>
        <w:rPr>
          <w:rFonts w:ascii="Times New Roman" w:hAnsi="Times New Roman"/>
          <w:sz w:val="23"/>
          <w:szCs w:val="23"/>
        </w:rPr>
      </w:pPr>
      <w:r w:rsidRPr="008363F2">
        <w:rPr>
          <w:rFonts w:ascii="Times New Roman" w:hAnsi="Times New Roman"/>
          <w:sz w:val="23"/>
          <w:szCs w:val="23"/>
        </w:rPr>
        <w:t>Buku-buku ilmiah, hasil penulisan yang relevan dengan penelitian ini.</w:t>
      </w:r>
    </w:p>
    <w:p w:rsidR="003C36C2" w:rsidRPr="008363F2" w:rsidRDefault="003C36C2" w:rsidP="00106282">
      <w:pPr>
        <w:jc w:val="both"/>
        <w:rPr>
          <w:b/>
          <w:i/>
          <w:sz w:val="23"/>
          <w:szCs w:val="23"/>
        </w:rPr>
      </w:pPr>
    </w:p>
    <w:p w:rsidR="00CA2E28" w:rsidRPr="008363F2" w:rsidRDefault="00CA2E28" w:rsidP="00106282">
      <w:pPr>
        <w:jc w:val="both"/>
        <w:rPr>
          <w:b/>
          <w:i/>
          <w:sz w:val="23"/>
          <w:szCs w:val="23"/>
        </w:rPr>
      </w:pPr>
      <w:r w:rsidRPr="008363F2">
        <w:rPr>
          <w:b/>
          <w:i/>
          <w:sz w:val="23"/>
          <w:szCs w:val="23"/>
        </w:rPr>
        <w:t>Teknik Pengumpulan Data</w:t>
      </w:r>
    </w:p>
    <w:p w:rsidR="00D3567E" w:rsidRPr="008363F2" w:rsidRDefault="00D3567E" w:rsidP="00106282">
      <w:pPr>
        <w:tabs>
          <w:tab w:val="left" w:pos="720"/>
        </w:tabs>
        <w:ind w:firstLine="567"/>
        <w:jc w:val="both"/>
        <w:rPr>
          <w:sz w:val="23"/>
          <w:szCs w:val="23"/>
          <w:lang w:val="id-ID"/>
        </w:rPr>
      </w:pPr>
      <w:r w:rsidRPr="008363F2">
        <w:rPr>
          <w:sz w:val="23"/>
          <w:szCs w:val="23"/>
          <w:lang w:val="id-ID"/>
        </w:rPr>
        <w:t>Untuk penulisan skripsi ini,</w:t>
      </w:r>
      <w:r w:rsidRPr="008363F2">
        <w:rPr>
          <w:sz w:val="23"/>
          <w:szCs w:val="23"/>
        </w:rPr>
        <w:t xml:space="preserve"> </w:t>
      </w:r>
      <w:r w:rsidRPr="008363F2">
        <w:rPr>
          <w:sz w:val="23"/>
          <w:szCs w:val="23"/>
          <w:lang w:val="id-ID"/>
        </w:rPr>
        <w:t xml:space="preserve">penulis dalam mengumpulkan data menggunakan beberapa cara atau teknik sebagai berikut: </w:t>
      </w:r>
    </w:p>
    <w:p w:rsidR="00D3567E" w:rsidRPr="008363F2" w:rsidRDefault="00D3567E" w:rsidP="00106282">
      <w:pPr>
        <w:pStyle w:val="ListParagraph"/>
        <w:numPr>
          <w:ilvl w:val="1"/>
          <w:numId w:val="3"/>
        </w:numPr>
        <w:tabs>
          <w:tab w:val="left" w:pos="284"/>
        </w:tabs>
        <w:spacing w:after="0" w:line="240" w:lineRule="auto"/>
        <w:ind w:left="284" w:hanging="284"/>
        <w:jc w:val="both"/>
        <w:rPr>
          <w:rFonts w:ascii="Times New Roman" w:hAnsi="Times New Roman"/>
          <w:sz w:val="23"/>
          <w:szCs w:val="23"/>
        </w:rPr>
      </w:pPr>
      <w:r w:rsidRPr="008363F2">
        <w:rPr>
          <w:rFonts w:ascii="Times New Roman" w:hAnsi="Times New Roman"/>
          <w:sz w:val="23"/>
          <w:szCs w:val="23"/>
        </w:rPr>
        <w:t>Penelitian Kepustakaan (</w:t>
      </w:r>
      <w:r w:rsidRPr="008363F2">
        <w:rPr>
          <w:rFonts w:ascii="Times New Roman" w:hAnsi="Times New Roman"/>
          <w:i/>
          <w:sz w:val="23"/>
          <w:szCs w:val="23"/>
        </w:rPr>
        <w:t>Library Research</w:t>
      </w:r>
      <w:r w:rsidRPr="008363F2">
        <w:rPr>
          <w:rFonts w:ascii="Times New Roman" w:hAnsi="Times New Roman"/>
          <w:sz w:val="23"/>
          <w:szCs w:val="23"/>
        </w:rPr>
        <w:t>)</w:t>
      </w:r>
      <w:r w:rsidRPr="008363F2">
        <w:rPr>
          <w:rFonts w:ascii="Times New Roman" w:hAnsi="Times New Roman"/>
          <w:i/>
          <w:sz w:val="23"/>
          <w:szCs w:val="23"/>
        </w:rPr>
        <w:t xml:space="preserve"> </w:t>
      </w:r>
      <w:r w:rsidRPr="008363F2">
        <w:rPr>
          <w:rFonts w:ascii="Times New Roman" w:hAnsi="Times New Roman"/>
          <w:sz w:val="23"/>
          <w:szCs w:val="23"/>
        </w:rPr>
        <w:t>yaitu memanfaatkan perpustakaan sebagai sarana dalam mengumpulkan data, dengan mempelajari buku – buku sebagai bahan referensi.</w:t>
      </w:r>
    </w:p>
    <w:p w:rsidR="00D3567E" w:rsidRPr="008363F2" w:rsidRDefault="00D3567E" w:rsidP="00106282">
      <w:pPr>
        <w:pStyle w:val="ListParagraph"/>
        <w:numPr>
          <w:ilvl w:val="1"/>
          <w:numId w:val="3"/>
        </w:numPr>
        <w:tabs>
          <w:tab w:val="left" w:pos="284"/>
        </w:tabs>
        <w:spacing w:after="0" w:line="240" w:lineRule="auto"/>
        <w:ind w:left="284" w:hanging="284"/>
        <w:jc w:val="both"/>
        <w:rPr>
          <w:rFonts w:ascii="Times New Roman" w:hAnsi="Times New Roman"/>
          <w:sz w:val="23"/>
          <w:szCs w:val="23"/>
        </w:rPr>
      </w:pPr>
      <w:r w:rsidRPr="008363F2">
        <w:rPr>
          <w:rFonts w:ascii="Times New Roman" w:hAnsi="Times New Roman"/>
          <w:sz w:val="23"/>
          <w:szCs w:val="23"/>
        </w:rPr>
        <w:t>Penelitian Lapangan (</w:t>
      </w:r>
      <w:r w:rsidRPr="008363F2">
        <w:rPr>
          <w:rFonts w:ascii="Times New Roman" w:hAnsi="Times New Roman"/>
          <w:i/>
          <w:sz w:val="23"/>
          <w:szCs w:val="23"/>
        </w:rPr>
        <w:t>Field Work Research</w:t>
      </w:r>
      <w:r w:rsidRPr="008363F2">
        <w:rPr>
          <w:rFonts w:ascii="Times New Roman" w:hAnsi="Times New Roman"/>
          <w:sz w:val="23"/>
          <w:szCs w:val="23"/>
        </w:rPr>
        <w:t>)</w:t>
      </w:r>
      <w:r w:rsidRPr="008363F2">
        <w:rPr>
          <w:rFonts w:ascii="Times New Roman" w:hAnsi="Times New Roman"/>
          <w:i/>
          <w:sz w:val="23"/>
          <w:szCs w:val="23"/>
        </w:rPr>
        <w:t xml:space="preserve"> </w:t>
      </w:r>
      <w:r w:rsidRPr="008363F2">
        <w:rPr>
          <w:rFonts w:ascii="Times New Roman" w:hAnsi="Times New Roman"/>
          <w:sz w:val="23"/>
          <w:szCs w:val="23"/>
        </w:rPr>
        <w:t>yaitu penelitian yang dilakukan secara langsung di lapangan dengan menggunakan beberapa teknik sebagai berikut:</w:t>
      </w:r>
    </w:p>
    <w:p w:rsidR="00D3567E" w:rsidRPr="008363F2" w:rsidRDefault="00D3567E" w:rsidP="00106282">
      <w:pPr>
        <w:pStyle w:val="ListParagraph"/>
        <w:numPr>
          <w:ilvl w:val="2"/>
          <w:numId w:val="4"/>
        </w:numPr>
        <w:tabs>
          <w:tab w:val="left" w:pos="-142"/>
        </w:tabs>
        <w:spacing w:after="0" w:line="240" w:lineRule="auto"/>
        <w:ind w:left="567" w:hanging="142"/>
        <w:jc w:val="both"/>
        <w:rPr>
          <w:rFonts w:ascii="Times New Roman" w:hAnsi="Times New Roman"/>
          <w:sz w:val="23"/>
          <w:szCs w:val="23"/>
        </w:rPr>
      </w:pPr>
      <w:r w:rsidRPr="008363F2">
        <w:rPr>
          <w:rFonts w:ascii="Times New Roman" w:hAnsi="Times New Roman"/>
          <w:sz w:val="23"/>
          <w:szCs w:val="23"/>
        </w:rPr>
        <w:t>Observasi, yaitu pengamatan langsung di lapangan.</w:t>
      </w:r>
    </w:p>
    <w:p w:rsidR="00D3567E" w:rsidRPr="008363F2" w:rsidRDefault="00D3567E" w:rsidP="00106282">
      <w:pPr>
        <w:pStyle w:val="ListParagraph"/>
        <w:numPr>
          <w:ilvl w:val="2"/>
          <w:numId w:val="4"/>
        </w:numPr>
        <w:tabs>
          <w:tab w:val="left" w:pos="-142"/>
        </w:tabs>
        <w:spacing w:after="0" w:line="240" w:lineRule="auto"/>
        <w:ind w:left="567" w:hanging="142"/>
        <w:jc w:val="both"/>
        <w:rPr>
          <w:rFonts w:ascii="Times New Roman" w:hAnsi="Times New Roman"/>
          <w:sz w:val="23"/>
          <w:szCs w:val="23"/>
        </w:rPr>
      </w:pPr>
      <w:r w:rsidRPr="008363F2">
        <w:rPr>
          <w:rFonts w:ascii="Times New Roman" w:hAnsi="Times New Roman"/>
          <w:sz w:val="23"/>
          <w:szCs w:val="23"/>
        </w:rPr>
        <w:t>Wawancara, yaitu mengadakan wawancara untuk melengkapi keterangan-keterangan yang berkaitan dengan penelitian.</w:t>
      </w:r>
    </w:p>
    <w:p w:rsidR="00D3567E" w:rsidRPr="008363F2" w:rsidRDefault="00D3567E" w:rsidP="00106282">
      <w:pPr>
        <w:pStyle w:val="ListParagraph"/>
        <w:numPr>
          <w:ilvl w:val="2"/>
          <w:numId w:val="4"/>
        </w:numPr>
        <w:tabs>
          <w:tab w:val="left" w:pos="-142"/>
        </w:tabs>
        <w:spacing w:after="0" w:line="240" w:lineRule="auto"/>
        <w:ind w:left="567" w:hanging="142"/>
        <w:jc w:val="both"/>
        <w:rPr>
          <w:rFonts w:ascii="Times New Roman" w:hAnsi="Times New Roman"/>
          <w:sz w:val="23"/>
          <w:szCs w:val="23"/>
        </w:rPr>
      </w:pPr>
      <w:r w:rsidRPr="008363F2">
        <w:rPr>
          <w:rFonts w:ascii="Times New Roman" w:hAnsi="Times New Roman"/>
          <w:sz w:val="23"/>
          <w:szCs w:val="23"/>
        </w:rPr>
        <w:t>Dokumentasi, yaitu pengumpulan data berdasarkan dokumentasi-dokumentasi yang ada sebagai sumber data.</w:t>
      </w:r>
    </w:p>
    <w:p w:rsidR="00D3567E" w:rsidRPr="008363F2" w:rsidRDefault="00D3567E" w:rsidP="00106282">
      <w:pPr>
        <w:jc w:val="both"/>
        <w:rPr>
          <w:b/>
          <w:i/>
          <w:sz w:val="23"/>
          <w:szCs w:val="23"/>
        </w:rPr>
      </w:pPr>
    </w:p>
    <w:p w:rsidR="00CA2E28" w:rsidRPr="008363F2" w:rsidRDefault="00CA2E28" w:rsidP="00106282">
      <w:pPr>
        <w:pStyle w:val="ListParagraph"/>
        <w:spacing w:after="0" w:line="240" w:lineRule="auto"/>
        <w:ind w:left="1242" w:hanging="1242"/>
        <w:jc w:val="both"/>
        <w:rPr>
          <w:rFonts w:ascii="Times New Roman" w:hAnsi="Times New Roman"/>
          <w:b/>
          <w:i/>
          <w:sz w:val="23"/>
          <w:szCs w:val="23"/>
          <w:lang w:val="en-US"/>
        </w:rPr>
      </w:pPr>
      <w:r w:rsidRPr="008363F2">
        <w:rPr>
          <w:rFonts w:ascii="Times New Roman" w:hAnsi="Times New Roman"/>
          <w:b/>
          <w:i/>
          <w:sz w:val="23"/>
          <w:szCs w:val="23"/>
          <w:lang w:val="en-US"/>
        </w:rPr>
        <w:t>Teknik Analisis Data</w:t>
      </w:r>
    </w:p>
    <w:p w:rsidR="00D3567E" w:rsidRPr="008363F2" w:rsidRDefault="00D3567E" w:rsidP="00106282">
      <w:pPr>
        <w:jc w:val="both"/>
        <w:rPr>
          <w:sz w:val="23"/>
          <w:szCs w:val="23"/>
        </w:rPr>
      </w:pPr>
      <w:r w:rsidRPr="008363F2">
        <w:rPr>
          <w:sz w:val="23"/>
          <w:szCs w:val="23"/>
        </w:rPr>
        <w:tab/>
        <w:t xml:space="preserve">Analisis data yang digunakan dalam penelitian ini adalah metode analisis data deskriptif kualitatif dari Matthew B. Miles dan A. Michael Huberman (by : Rohidi), (1992:15-19), yang meliputi empat komponen yaitu : Pengumpulan data </w:t>
      </w:r>
      <w:r w:rsidRPr="008363F2">
        <w:rPr>
          <w:i/>
          <w:sz w:val="23"/>
          <w:szCs w:val="23"/>
        </w:rPr>
        <w:t xml:space="preserve">(Data collection), </w:t>
      </w:r>
      <w:r w:rsidRPr="008363F2">
        <w:rPr>
          <w:sz w:val="23"/>
          <w:szCs w:val="23"/>
        </w:rPr>
        <w:t xml:space="preserve">Reduksi data </w:t>
      </w:r>
      <w:r w:rsidRPr="008363F2">
        <w:rPr>
          <w:i/>
          <w:sz w:val="23"/>
          <w:szCs w:val="23"/>
        </w:rPr>
        <w:t xml:space="preserve">(Data reduction), </w:t>
      </w:r>
      <w:r w:rsidRPr="008363F2">
        <w:rPr>
          <w:sz w:val="23"/>
          <w:szCs w:val="23"/>
        </w:rPr>
        <w:t xml:space="preserve">Penyajian data </w:t>
      </w:r>
      <w:r w:rsidRPr="008363F2">
        <w:rPr>
          <w:i/>
          <w:sz w:val="23"/>
          <w:szCs w:val="23"/>
        </w:rPr>
        <w:t xml:space="preserve">(Data display), </w:t>
      </w:r>
      <w:r w:rsidRPr="008363F2">
        <w:rPr>
          <w:sz w:val="23"/>
          <w:szCs w:val="23"/>
        </w:rPr>
        <w:t xml:space="preserve">dan Menarik kesimpulan/Verifikasi </w:t>
      </w:r>
      <w:r w:rsidRPr="008363F2">
        <w:rPr>
          <w:i/>
          <w:sz w:val="23"/>
          <w:szCs w:val="23"/>
        </w:rPr>
        <w:t>(Conclusion Drawing/verification).</w:t>
      </w:r>
    </w:p>
    <w:p w:rsidR="005C40EB" w:rsidRPr="008363F2" w:rsidRDefault="005C40EB" w:rsidP="00106282">
      <w:pPr>
        <w:pStyle w:val="Title"/>
        <w:tabs>
          <w:tab w:val="left" w:pos="567"/>
        </w:tabs>
        <w:ind w:hanging="11"/>
        <w:contextualSpacing/>
        <w:jc w:val="both"/>
        <w:rPr>
          <w:b w:val="0"/>
          <w:sz w:val="23"/>
          <w:szCs w:val="23"/>
        </w:rPr>
      </w:pPr>
    </w:p>
    <w:p w:rsidR="00CA2E28" w:rsidRPr="008363F2" w:rsidRDefault="00CA2E28" w:rsidP="00106282">
      <w:pPr>
        <w:pStyle w:val="NoSpacing"/>
        <w:jc w:val="both"/>
        <w:rPr>
          <w:rFonts w:ascii="Times New Roman" w:hAnsi="Times New Roman"/>
          <w:b/>
          <w:sz w:val="23"/>
          <w:szCs w:val="23"/>
        </w:rPr>
      </w:pPr>
      <w:r w:rsidRPr="008363F2">
        <w:rPr>
          <w:rFonts w:ascii="Times New Roman" w:hAnsi="Times New Roman"/>
          <w:b/>
          <w:sz w:val="23"/>
          <w:szCs w:val="23"/>
        </w:rPr>
        <w:t>Hasil Penelitian dan Pembahasan</w:t>
      </w:r>
    </w:p>
    <w:p w:rsidR="00CA2E28" w:rsidRPr="008363F2" w:rsidRDefault="00CA2E28" w:rsidP="00106282">
      <w:pPr>
        <w:rPr>
          <w:i/>
          <w:sz w:val="23"/>
          <w:szCs w:val="23"/>
        </w:rPr>
      </w:pPr>
      <w:r w:rsidRPr="008363F2">
        <w:rPr>
          <w:b/>
          <w:i/>
          <w:sz w:val="23"/>
          <w:szCs w:val="23"/>
        </w:rPr>
        <w:t>Gambaran Umum Lokasi Penelitian</w:t>
      </w:r>
    </w:p>
    <w:p w:rsidR="00D3567E" w:rsidRPr="008363F2" w:rsidRDefault="00D3567E" w:rsidP="00106282">
      <w:pPr>
        <w:tabs>
          <w:tab w:val="left" w:pos="720"/>
        </w:tabs>
        <w:jc w:val="both"/>
        <w:rPr>
          <w:sz w:val="23"/>
          <w:szCs w:val="23"/>
        </w:rPr>
      </w:pPr>
      <w:r w:rsidRPr="008363F2">
        <w:rPr>
          <w:sz w:val="23"/>
          <w:szCs w:val="23"/>
        </w:rPr>
        <w:tab/>
        <w:t>Kelurahan Bandara merupakan wilayah Kecamatan Sungai Pinang Kota Samarinda Provinsi Kalimantan Timur. Kelurahan bandara memilki batas-batas wilayah atau yang memisahkan antara kelurahan-kelurahan disekelilingnya yaitu :</w:t>
      </w:r>
    </w:p>
    <w:p w:rsidR="00D3567E" w:rsidRPr="008363F2" w:rsidRDefault="00D3567E" w:rsidP="00106282">
      <w:pPr>
        <w:tabs>
          <w:tab w:val="left" w:pos="720"/>
        </w:tabs>
        <w:jc w:val="both"/>
        <w:rPr>
          <w:sz w:val="23"/>
          <w:szCs w:val="23"/>
        </w:rPr>
      </w:pPr>
      <w:r w:rsidRPr="008363F2">
        <w:rPr>
          <w:sz w:val="23"/>
          <w:szCs w:val="23"/>
        </w:rPr>
        <w:tab/>
      </w:r>
      <w:r w:rsidRPr="008363F2">
        <w:rPr>
          <w:sz w:val="23"/>
          <w:szCs w:val="23"/>
        </w:rPr>
        <w:tab/>
        <w:t>Utara</w:t>
      </w:r>
      <w:r w:rsidRPr="008363F2">
        <w:rPr>
          <w:sz w:val="23"/>
          <w:szCs w:val="23"/>
        </w:rPr>
        <w:tab/>
      </w:r>
      <w:r w:rsidRPr="008363F2">
        <w:rPr>
          <w:sz w:val="23"/>
          <w:szCs w:val="23"/>
        </w:rPr>
        <w:tab/>
        <w:t>: Kelurahan Temindung Permai</w:t>
      </w:r>
    </w:p>
    <w:p w:rsidR="00D3567E" w:rsidRPr="008363F2" w:rsidRDefault="00D3567E" w:rsidP="00106282">
      <w:pPr>
        <w:tabs>
          <w:tab w:val="left" w:pos="720"/>
        </w:tabs>
        <w:jc w:val="both"/>
        <w:rPr>
          <w:sz w:val="23"/>
          <w:szCs w:val="23"/>
        </w:rPr>
      </w:pPr>
      <w:r w:rsidRPr="008363F2">
        <w:rPr>
          <w:sz w:val="23"/>
          <w:szCs w:val="23"/>
        </w:rPr>
        <w:tab/>
      </w:r>
      <w:r w:rsidRPr="008363F2">
        <w:rPr>
          <w:sz w:val="23"/>
          <w:szCs w:val="23"/>
        </w:rPr>
        <w:tab/>
        <w:t>Selatan</w:t>
      </w:r>
      <w:r w:rsidRPr="008363F2">
        <w:rPr>
          <w:sz w:val="23"/>
          <w:szCs w:val="23"/>
        </w:rPr>
        <w:tab/>
      </w:r>
      <w:r w:rsidRPr="008363F2">
        <w:rPr>
          <w:sz w:val="23"/>
          <w:szCs w:val="23"/>
        </w:rPr>
        <w:tab/>
        <w:t>: Kelurahan Sungai Pinang Luar</w:t>
      </w:r>
    </w:p>
    <w:p w:rsidR="00D3567E" w:rsidRPr="008363F2" w:rsidRDefault="00D3567E" w:rsidP="00106282">
      <w:pPr>
        <w:tabs>
          <w:tab w:val="left" w:pos="720"/>
        </w:tabs>
        <w:jc w:val="both"/>
        <w:rPr>
          <w:sz w:val="23"/>
          <w:szCs w:val="23"/>
        </w:rPr>
      </w:pPr>
      <w:r w:rsidRPr="008363F2">
        <w:rPr>
          <w:sz w:val="23"/>
          <w:szCs w:val="23"/>
        </w:rPr>
        <w:tab/>
      </w:r>
      <w:r w:rsidRPr="008363F2">
        <w:rPr>
          <w:sz w:val="23"/>
          <w:szCs w:val="23"/>
        </w:rPr>
        <w:tab/>
        <w:t xml:space="preserve">Barat </w:t>
      </w:r>
      <w:r w:rsidRPr="008363F2">
        <w:rPr>
          <w:sz w:val="23"/>
          <w:szCs w:val="23"/>
        </w:rPr>
        <w:tab/>
      </w:r>
      <w:r w:rsidRPr="008363F2">
        <w:rPr>
          <w:sz w:val="23"/>
          <w:szCs w:val="23"/>
        </w:rPr>
        <w:tab/>
        <w:t>: Sungai Karang Mumus</w:t>
      </w:r>
    </w:p>
    <w:p w:rsidR="00D3567E" w:rsidRPr="008363F2" w:rsidRDefault="00D3567E" w:rsidP="00106282">
      <w:pPr>
        <w:tabs>
          <w:tab w:val="left" w:pos="720"/>
        </w:tabs>
        <w:jc w:val="both"/>
        <w:rPr>
          <w:sz w:val="23"/>
          <w:szCs w:val="23"/>
        </w:rPr>
      </w:pPr>
      <w:r w:rsidRPr="008363F2">
        <w:rPr>
          <w:sz w:val="23"/>
          <w:szCs w:val="23"/>
        </w:rPr>
        <w:tab/>
      </w:r>
      <w:r w:rsidRPr="008363F2">
        <w:rPr>
          <w:sz w:val="23"/>
          <w:szCs w:val="23"/>
        </w:rPr>
        <w:tab/>
        <w:t>Timur</w:t>
      </w:r>
      <w:r w:rsidRPr="008363F2">
        <w:rPr>
          <w:sz w:val="23"/>
          <w:szCs w:val="23"/>
        </w:rPr>
        <w:tab/>
      </w:r>
      <w:r w:rsidRPr="008363F2">
        <w:rPr>
          <w:sz w:val="23"/>
          <w:szCs w:val="23"/>
        </w:rPr>
        <w:tab/>
        <w:t>: Kelurahan Pelita</w:t>
      </w:r>
    </w:p>
    <w:p w:rsidR="00D3567E" w:rsidRPr="008363F2" w:rsidRDefault="00D3567E" w:rsidP="00106282">
      <w:pPr>
        <w:contextualSpacing/>
        <w:jc w:val="both"/>
        <w:rPr>
          <w:b/>
          <w:i/>
          <w:sz w:val="23"/>
          <w:szCs w:val="23"/>
        </w:rPr>
      </w:pPr>
      <w:r w:rsidRPr="008363F2">
        <w:rPr>
          <w:b/>
          <w:sz w:val="23"/>
          <w:szCs w:val="23"/>
        </w:rPr>
        <w:tab/>
      </w:r>
      <w:r w:rsidRPr="008363F2">
        <w:rPr>
          <w:sz w:val="23"/>
          <w:szCs w:val="23"/>
        </w:rPr>
        <w:t>Luas wilayah Kelurahan Bandara yaitu 850,93 Ha. Yang terdiri dari pemukiman penduduk, sarana dan prasarana, pariwisata, industri, perdagangan dan pertamanan. Jarak kelurahan dari pusat pemerintahan Kecamatan 3 Km. Sedangkan jarak kelurahan dari pusat pemerintahan kota administratif 2 Km.</w:t>
      </w:r>
    </w:p>
    <w:p w:rsidR="005C40EB" w:rsidRPr="008363F2" w:rsidRDefault="005C40EB" w:rsidP="00106282">
      <w:pPr>
        <w:contextualSpacing/>
        <w:jc w:val="both"/>
        <w:rPr>
          <w:b/>
          <w:i/>
          <w:sz w:val="23"/>
          <w:szCs w:val="23"/>
        </w:rPr>
      </w:pPr>
    </w:p>
    <w:p w:rsidR="0095168F" w:rsidRPr="008363F2" w:rsidRDefault="00CA2E28" w:rsidP="00106282">
      <w:pPr>
        <w:contextualSpacing/>
        <w:jc w:val="both"/>
        <w:rPr>
          <w:b/>
          <w:i/>
          <w:sz w:val="23"/>
          <w:szCs w:val="23"/>
        </w:rPr>
      </w:pPr>
      <w:r w:rsidRPr="008363F2">
        <w:rPr>
          <w:b/>
          <w:i/>
          <w:sz w:val="23"/>
          <w:szCs w:val="23"/>
        </w:rPr>
        <w:t>Analisis Data</w:t>
      </w:r>
    </w:p>
    <w:p w:rsidR="00E93E0E" w:rsidRPr="008363F2" w:rsidRDefault="00E93E0E" w:rsidP="00106282">
      <w:pPr>
        <w:contextualSpacing/>
        <w:jc w:val="both"/>
        <w:rPr>
          <w:b/>
          <w:i/>
          <w:sz w:val="23"/>
          <w:szCs w:val="23"/>
        </w:rPr>
      </w:pPr>
      <w:r w:rsidRPr="008363F2">
        <w:rPr>
          <w:b/>
          <w:i/>
          <w:sz w:val="23"/>
          <w:szCs w:val="23"/>
        </w:rPr>
        <w:t>Pelaksanaan Penyaluran Beras Untuk Keluarga Miskin</w:t>
      </w:r>
    </w:p>
    <w:p w:rsidR="00E93E0E" w:rsidRPr="008363F2" w:rsidRDefault="00E93E0E" w:rsidP="00106282">
      <w:pPr>
        <w:autoSpaceDE w:val="0"/>
        <w:autoSpaceDN w:val="0"/>
        <w:adjustRightInd w:val="0"/>
        <w:jc w:val="both"/>
        <w:rPr>
          <w:sz w:val="23"/>
          <w:szCs w:val="23"/>
        </w:rPr>
      </w:pPr>
      <w:r w:rsidRPr="008363F2">
        <w:rPr>
          <w:sz w:val="23"/>
          <w:szCs w:val="23"/>
        </w:rPr>
        <w:tab/>
        <w:t>Pelaksanaan penyaluran beras untuk keluarga miskin merupakan program dari pemerintah untuk mengurangi beban pengeluaran dari rumah tangga miskin atau keluarga miskin sebagai bentuk dukungan dalam meningkatkan ketahanan dengan memberikan perlindungan sosial beras murah dengan jumlah maksimal 15 Kg/rumah tangga miskin/bulan atau setara 180 Kg/rumah tangga miskin/tahun dengan harga tebus Rp. 1600,00/Kg (netto) di Titik Distribusi (TD). Program ini mencakup seluruh Kota Samarinda. Sementara tanggung jawab pendistribusian beras dari gudang dolog sampai ke titik distribusi di Kelurahan dipegang oleh Perum Bulog.</w:t>
      </w:r>
      <w:r w:rsidRPr="008363F2">
        <w:rPr>
          <w:sz w:val="23"/>
          <w:szCs w:val="23"/>
        </w:rPr>
        <w:tab/>
      </w:r>
    </w:p>
    <w:p w:rsidR="008363F2" w:rsidRDefault="008363F2" w:rsidP="00106282">
      <w:pPr>
        <w:autoSpaceDE w:val="0"/>
        <w:autoSpaceDN w:val="0"/>
        <w:adjustRightInd w:val="0"/>
        <w:jc w:val="both"/>
        <w:rPr>
          <w:b/>
          <w:i/>
          <w:sz w:val="23"/>
          <w:szCs w:val="23"/>
        </w:rPr>
      </w:pPr>
    </w:p>
    <w:p w:rsidR="00E93E0E" w:rsidRPr="008363F2" w:rsidRDefault="00E93E0E" w:rsidP="00106282">
      <w:pPr>
        <w:autoSpaceDE w:val="0"/>
        <w:autoSpaceDN w:val="0"/>
        <w:adjustRightInd w:val="0"/>
        <w:jc w:val="both"/>
        <w:rPr>
          <w:b/>
          <w:i/>
          <w:sz w:val="23"/>
          <w:szCs w:val="23"/>
        </w:rPr>
      </w:pPr>
      <w:r w:rsidRPr="008363F2">
        <w:rPr>
          <w:b/>
          <w:i/>
          <w:sz w:val="23"/>
          <w:szCs w:val="23"/>
        </w:rPr>
        <w:t>Rencana Penyaluran</w:t>
      </w:r>
    </w:p>
    <w:p w:rsidR="00E93E0E" w:rsidRPr="008363F2" w:rsidRDefault="00E93E0E" w:rsidP="00106282">
      <w:pPr>
        <w:jc w:val="both"/>
        <w:rPr>
          <w:sz w:val="23"/>
          <w:szCs w:val="23"/>
        </w:rPr>
      </w:pPr>
      <w:r w:rsidRPr="008363F2">
        <w:rPr>
          <w:b/>
          <w:i/>
          <w:sz w:val="23"/>
          <w:szCs w:val="23"/>
        </w:rPr>
        <w:tab/>
      </w:r>
      <w:r w:rsidRPr="008363F2">
        <w:rPr>
          <w:sz w:val="23"/>
          <w:szCs w:val="23"/>
        </w:rPr>
        <w:t>Dalam rencana penyaluran Raskin yang dilaksanakan oleh Tim Koordinasi Kabupaten/Kota yang di distribusikan oleh Perum Bulog untuk menjamin kelancaran proses penyaluran Raskin, Perum Bulog Kalimantan Timur bersama Tim Koordinasi Raskin Kabupaten/Kota menyusun rencana penyaluran bulanan yang akan dituangkan dalam bentuk Surat Permintaan Alokasi (SPA). Penyusunan rencana distribusi meliputi waktu, jumlah, dan jadwal  pendistribusian untuk mengatasi kendala geografis, infrastruktur dan sarana tranportasi.</w:t>
      </w:r>
    </w:p>
    <w:p w:rsidR="008363F2" w:rsidRDefault="008363F2" w:rsidP="00106282">
      <w:pPr>
        <w:jc w:val="both"/>
        <w:rPr>
          <w:b/>
          <w:i/>
          <w:sz w:val="23"/>
          <w:szCs w:val="23"/>
        </w:rPr>
      </w:pPr>
    </w:p>
    <w:p w:rsidR="00E93E0E" w:rsidRPr="008363F2" w:rsidRDefault="00E93E0E" w:rsidP="00106282">
      <w:pPr>
        <w:jc w:val="both"/>
        <w:rPr>
          <w:b/>
          <w:i/>
          <w:sz w:val="23"/>
          <w:szCs w:val="23"/>
        </w:rPr>
      </w:pPr>
      <w:r w:rsidRPr="008363F2">
        <w:rPr>
          <w:b/>
          <w:i/>
          <w:sz w:val="23"/>
          <w:szCs w:val="23"/>
        </w:rPr>
        <w:t>Mekanisnme Penyaluran</w:t>
      </w:r>
    </w:p>
    <w:p w:rsidR="00E93E0E" w:rsidRPr="008363F2" w:rsidRDefault="00E93E0E" w:rsidP="00106282">
      <w:pPr>
        <w:jc w:val="both"/>
        <w:rPr>
          <w:sz w:val="23"/>
          <w:szCs w:val="23"/>
        </w:rPr>
      </w:pPr>
      <w:r w:rsidRPr="008363F2">
        <w:rPr>
          <w:sz w:val="23"/>
          <w:szCs w:val="23"/>
        </w:rPr>
        <w:tab/>
        <w:t>Mekanisme penyaluran Raskin berdasarkan Bupati/Walikota dengan mengajukan Surat Permintaan Alokasi (SPA) kepada Sub Divisi Regional Perum Bulog berdasarkan alokasi pagu Raskin dan Rumah Tangga Sasaran Penerima Manfaat (RTS-PM) di masing-masing Kelurahan/Desa. Serah terima Raskin dari pelaksana Raskin kepada pelaksana distribusi di Titik Distribusi dibuktikan dengan Berita Acara Serah Terima (BAST) yang merupakan pengalihan tanggung jawab dari pihak Bulog ke pihak Kelurahan.</w:t>
      </w:r>
      <w:r w:rsidRPr="008363F2">
        <w:rPr>
          <w:sz w:val="23"/>
          <w:szCs w:val="23"/>
        </w:rPr>
        <w:tab/>
      </w:r>
    </w:p>
    <w:p w:rsidR="008363F2" w:rsidRDefault="008363F2" w:rsidP="00106282">
      <w:pPr>
        <w:ind w:right="49"/>
        <w:jc w:val="both"/>
        <w:rPr>
          <w:b/>
          <w:i/>
          <w:sz w:val="23"/>
          <w:szCs w:val="23"/>
        </w:rPr>
      </w:pPr>
    </w:p>
    <w:p w:rsidR="00E93E0E" w:rsidRPr="008363F2" w:rsidRDefault="00E93E0E" w:rsidP="00106282">
      <w:pPr>
        <w:ind w:right="49"/>
        <w:jc w:val="both"/>
        <w:rPr>
          <w:b/>
          <w:i/>
          <w:sz w:val="23"/>
          <w:szCs w:val="23"/>
        </w:rPr>
      </w:pPr>
      <w:r w:rsidRPr="008363F2">
        <w:rPr>
          <w:b/>
          <w:i/>
          <w:sz w:val="23"/>
          <w:szCs w:val="23"/>
        </w:rPr>
        <w:t>Penyaluran Beras Raskin dari Titik Distribusi (TD) ke Titik Bagi (TB)</w:t>
      </w:r>
    </w:p>
    <w:p w:rsidR="00E93E0E" w:rsidRPr="008363F2" w:rsidRDefault="00E93E0E" w:rsidP="00106282">
      <w:pPr>
        <w:jc w:val="both"/>
        <w:rPr>
          <w:sz w:val="23"/>
          <w:szCs w:val="23"/>
        </w:rPr>
      </w:pPr>
      <w:r w:rsidRPr="008363F2">
        <w:rPr>
          <w:sz w:val="23"/>
          <w:szCs w:val="23"/>
        </w:rPr>
        <w:tab/>
        <w:t>Penyaluran beras Raskin ke Titik Distribusi (TD) dilakukan  oleh Satuan Kerja (Satker) Raskin Perum Bulog Divisi Regional sebelum Raskin disalurkan, Perum Bulog memeriksa terlebih dahulu kualitas Raskin. Penyaluran Raskin ke Titik Distribusi (TD) menjadi tanggungjawab Pemerintah Kabupaten/Kota. Sedangkan penyaluran Raskin dari Titik Distribusi (TD) ke Titik Bagi (TB) menjadi tanggungjawab dari pihak Kelurahan Bandara.</w:t>
      </w:r>
    </w:p>
    <w:p w:rsidR="008363F2" w:rsidRDefault="008363F2" w:rsidP="00106282">
      <w:pPr>
        <w:jc w:val="both"/>
        <w:rPr>
          <w:b/>
          <w:i/>
          <w:sz w:val="23"/>
          <w:szCs w:val="23"/>
        </w:rPr>
      </w:pPr>
    </w:p>
    <w:p w:rsidR="00E93E0E" w:rsidRPr="008363F2" w:rsidRDefault="00E93E0E" w:rsidP="00106282">
      <w:pPr>
        <w:jc w:val="both"/>
        <w:rPr>
          <w:b/>
          <w:i/>
          <w:sz w:val="23"/>
          <w:szCs w:val="23"/>
        </w:rPr>
      </w:pPr>
      <w:r w:rsidRPr="008363F2">
        <w:rPr>
          <w:b/>
          <w:i/>
          <w:sz w:val="23"/>
          <w:szCs w:val="23"/>
        </w:rPr>
        <w:t>Penyaluran Beras Raskin dari Titik Bagi (TB) ke Rumah Tangga Sasaran Penerima Manfaat (RTS-PM)</w:t>
      </w:r>
    </w:p>
    <w:p w:rsidR="00E93E0E" w:rsidRPr="008363F2" w:rsidRDefault="00E93E0E" w:rsidP="00106282">
      <w:pPr>
        <w:jc w:val="both"/>
        <w:rPr>
          <w:sz w:val="23"/>
          <w:szCs w:val="23"/>
        </w:rPr>
      </w:pPr>
      <w:r w:rsidRPr="008363F2">
        <w:rPr>
          <w:sz w:val="23"/>
          <w:szCs w:val="23"/>
        </w:rPr>
        <w:lastRenderedPageBreak/>
        <w:tab/>
        <w:t>Penyaluran beras Raskin dari Titik Bagi (TB) yang dilaksanakan oleh pihak Rt untuk dibagikan kepada Rumah Tangga Sasaran Penerima Manfaat (RTS-PM) untuk meminimalkan biaya transportasi penyaluran Raskin dari Titik Bagi (TB) ke Rumah Tangga Sasaran Penerima Manfaat maka harus ditempatkan di lokasi yang strategis dan mudah dijangkau oleh Rumah Tangga Sasaran Penerima Manfaat.</w:t>
      </w:r>
    </w:p>
    <w:p w:rsidR="008363F2" w:rsidRDefault="008363F2" w:rsidP="00106282">
      <w:pPr>
        <w:jc w:val="both"/>
        <w:rPr>
          <w:b/>
          <w:i/>
          <w:sz w:val="23"/>
          <w:szCs w:val="23"/>
        </w:rPr>
      </w:pPr>
    </w:p>
    <w:p w:rsidR="00E93E0E" w:rsidRPr="008363F2" w:rsidRDefault="00E93E0E" w:rsidP="00106282">
      <w:pPr>
        <w:jc w:val="both"/>
        <w:rPr>
          <w:b/>
          <w:i/>
          <w:sz w:val="23"/>
          <w:szCs w:val="23"/>
        </w:rPr>
      </w:pPr>
      <w:r w:rsidRPr="008363F2">
        <w:rPr>
          <w:b/>
          <w:i/>
          <w:sz w:val="23"/>
          <w:szCs w:val="23"/>
        </w:rPr>
        <w:t>Pembayaran Harga Tebus Beras (HTR)</w:t>
      </w:r>
    </w:p>
    <w:p w:rsidR="00E93E0E" w:rsidRPr="008363F2" w:rsidRDefault="00E93E0E" w:rsidP="00106282">
      <w:pPr>
        <w:jc w:val="both"/>
        <w:rPr>
          <w:sz w:val="23"/>
          <w:szCs w:val="23"/>
        </w:rPr>
      </w:pPr>
      <w:r w:rsidRPr="008363F2">
        <w:rPr>
          <w:b/>
          <w:i/>
          <w:sz w:val="23"/>
          <w:szCs w:val="23"/>
        </w:rPr>
        <w:tab/>
      </w:r>
      <w:r w:rsidRPr="008363F2">
        <w:rPr>
          <w:sz w:val="23"/>
          <w:szCs w:val="23"/>
        </w:rPr>
        <w:t>Pembayaran Harga Tebus Beras (HTR) atau disebut juga Harga Penjualan Beras (HPB) Raskin dari Rumah Tangga Sasaran Penerima Manfaat (RTS-PM) kepada pelaksana distribusi atau Satuan Kerja Raskin (Satker Raskin) Perum Bulog pada prinsipnya dilakukan secara tunai Rp. 1.600/Kg netto per 15/Kg/RTS (Rumah Tangga Sasaran)/bulan.</w:t>
      </w:r>
    </w:p>
    <w:p w:rsidR="008363F2" w:rsidRDefault="008363F2" w:rsidP="00106282">
      <w:pPr>
        <w:jc w:val="both"/>
        <w:rPr>
          <w:b/>
          <w:i/>
          <w:sz w:val="23"/>
          <w:szCs w:val="23"/>
        </w:rPr>
      </w:pPr>
    </w:p>
    <w:p w:rsidR="00E93E0E" w:rsidRPr="008363F2" w:rsidRDefault="00E93E0E" w:rsidP="00106282">
      <w:pPr>
        <w:jc w:val="both"/>
        <w:rPr>
          <w:sz w:val="23"/>
          <w:szCs w:val="23"/>
        </w:rPr>
      </w:pPr>
      <w:r w:rsidRPr="008363F2">
        <w:rPr>
          <w:b/>
          <w:i/>
          <w:sz w:val="23"/>
          <w:szCs w:val="23"/>
        </w:rPr>
        <w:t>Faktor Pendukung dan Penghambat Dalam Pelaksanaan Penyaluran Beras Untuk Keluarga Miskin</w:t>
      </w:r>
    </w:p>
    <w:p w:rsidR="00E93E0E" w:rsidRPr="008363F2" w:rsidRDefault="00E93E0E" w:rsidP="00106282">
      <w:pPr>
        <w:jc w:val="both"/>
        <w:rPr>
          <w:sz w:val="23"/>
          <w:szCs w:val="23"/>
        </w:rPr>
      </w:pPr>
      <w:r w:rsidRPr="008363F2">
        <w:rPr>
          <w:i/>
          <w:sz w:val="23"/>
          <w:szCs w:val="23"/>
        </w:rPr>
        <w:tab/>
      </w:r>
      <w:r w:rsidRPr="008363F2">
        <w:rPr>
          <w:sz w:val="23"/>
          <w:szCs w:val="23"/>
        </w:rPr>
        <w:t>Di dalam pelaksanaan program Raskin masih terdapat faktor penghambat, seperti Masih adanya ketidak tepatan jatah yang diterima oleh penerima Raskin (beras miskin), tidak adanya pendataan ulang untuk menentukan kelompok sasaran sehingga penerima Raskin ada yang tidak sesuai dengan kriteria, tidak tepatnya sasaran Program Raskin, yang semestinya disalurkan atau dijual kepada keluarga-keluarga miskin ternyata jatuh pada kelompok masyarakat lain (keluarga sejahtera). Bahkan tidak sedikit petugas lapangan membagikan Raskin pada keluarga dekatnya bukan kepada sasaran penerima Raskin. Faktor pendukung untuk pelaksanaan penyaluran beras miskin (Raskin) adalah dengan adanya kerjasama antara pihak ketua Rt yang warganya menerima Raskin dengan pihak Kelurahan sehingga program Raskin tersebut dapat bejalan dengan lancar.</w:t>
      </w:r>
    </w:p>
    <w:p w:rsidR="00E93E0E" w:rsidRPr="008363F2" w:rsidRDefault="00E93E0E" w:rsidP="00106282">
      <w:pPr>
        <w:contextualSpacing/>
        <w:jc w:val="both"/>
        <w:rPr>
          <w:b/>
          <w:i/>
          <w:sz w:val="23"/>
          <w:szCs w:val="23"/>
        </w:rPr>
      </w:pPr>
    </w:p>
    <w:p w:rsidR="00CA2E28" w:rsidRPr="008363F2" w:rsidRDefault="00CA2E28" w:rsidP="00106282">
      <w:pPr>
        <w:autoSpaceDE w:val="0"/>
        <w:autoSpaceDN w:val="0"/>
        <w:adjustRightInd w:val="0"/>
        <w:jc w:val="both"/>
        <w:rPr>
          <w:b/>
          <w:i/>
          <w:sz w:val="23"/>
          <w:szCs w:val="23"/>
        </w:rPr>
      </w:pPr>
      <w:r w:rsidRPr="008363F2">
        <w:rPr>
          <w:b/>
          <w:i/>
          <w:sz w:val="23"/>
          <w:szCs w:val="23"/>
        </w:rPr>
        <w:t>Pembahasan</w:t>
      </w:r>
    </w:p>
    <w:p w:rsidR="00E93E0E" w:rsidRPr="008363F2" w:rsidRDefault="00E93E0E" w:rsidP="00106282">
      <w:pPr>
        <w:jc w:val="both"/>
        <w:rPr>
          <w:b/>
          <w:sz w:val="23"/>
          <w:szCs w:val="23"/>
        </w:rPr>
      </w:pPr>
      <w:r w:rsidRPr="008363F2">
        <w:rPr>
          <w:sz w:val="23"/>
          <w:szCs w:val="23"/>
        </w:rPr>
        <w:tab/>
        <w:t>Pelaksanaan program beras untuk keluarga miskin atau keluarga prasejahtera merupakan suatu kegiatan pemerintah sesuai kebijakan perberasan yang tertuang dalam Undang-undang No.7 tahun 1996 tentang pangan. Dalam pelaksanaan program beras miskin (Raskin) di Kelurahan Bandara diadakannya penetapan Rumah Tangga Sasaran Penerima Manfaat (RTS-PM) sebagai keluarga yang berhak menerima bantuan beras miskin yang diperoleh dari data (BPS) Badan Pusat Statistik bekerjasama dengan para ketu Rt. Rencana penyaluran hanya dibuat oleh Perum Bulog bersama Tim Koordinasi Raskin atau pejabat yang ditunjuk oleh Bupati/Walikota untuk menerbitkan Surat Permintaan Alokasi (SPA). Pihak Kelurahan sebagai Titik Distribusi (TD) hanya bertindak sebagai penyalur beras miskin (Raskin).</w:t>
      </w:r>
      <w:r w:rsidRPr="008363F2">
        <w:rPr>
          <w:b/>
          <w:sz w:val="23"/>
          <w:szCs w:val="23"/>
        </w:rPr>
        <w:t xml:space="preserve"> </w:t>
      </w:r>
    </w:p>
    <w:p w:rsidR="00E93E0E" w:rsidRPr="008363F2" w:rsidRDefault="00E93E0E" w:rsidP="00106282">
      <w:pPr>
        <w:jc w:val="both"/>
        <w:rPr>
          <w:sz w:val="23"/>
          <w:szCs w:val="23"/>
        </w:rPr>
      </w:pPr>
      <w:r w:rsidRPr="008363F2">
        <w:rPr>
          <w:b/>
          <w:sz w:val="23"/>
          <w:szCs w:val="23"/>
        </w:rPr>
        <w:tab/>
      </w:r>
      <w:r w:rsidRPr="008363F2">
        <w:rPr>
          <w:sz w:val="23"/>
          <w:szCs w:val="23"/>
        </w:rPr>
        <w:t xml:space="preserve">Mekanisme penyaluran Raskin dimulai dari Surat Permintaan Alokasi (SPA), Perum Bulog menerbitkan Surat Perintah Penyerahan Barang untuk masing-masing Kelurahan/Kecamatan kepada Satuan Kerja (Satker) Raskin pada </w:t>
      </w:r>
      <w:r w:rsidRPr="008363F2">
        <w:rPr>
          <w:sz w:val="23"/>
          <w:szCs w:val="23"/>
        </w:rPr>
        <w:lastRenderedPageBreak/>
        <w:t xml:space="preserve">saat beras akan di distribusikan ke titik distribusi. Apabila terdapat tunggakan harga penjualan beras pada periode sebelumnya maka penerbitan Surat Perintah Penyerahan Barang (SPPB) ditangguhkan sampai ada pelunasan. Dari hasil penelitian diketahui bahwa Rumah Tangga (RTS-PM) ada yang tidak sesuai kriteria penerima Raskin yang menjadi salah satu faktor penghambat penyaluran Beras miskin yang dilakukan oleh pihak Rt. Seharusnya dalam menentukan Rumah Tangga Sasaran Penerima Manfaat (RTS-PM) harus lebih selektif agar program Raskin bisa tepat sasaran. </w:t>
      </w:r>
    </w:p>
    <w:p w:rsidR="007B50B7" w:rsidRPr="008363F2" w:rsidRDefault="00E93E0E" w:rsidP="00106282">
      <w:pPr>
        <w:pStyle w:val="ListParagraph"/>
        <w:tabs>
          <w:tab w:val="left" w:pos="567"/>
        </w:tabs>
        <w:spacing w:after="0" w:line="240" w:lineRule="auto"/>
        <w:ind w:left="0"/>
        <w:jc w:val="both"/>
        <w:rPr>
          <w:rFonts w:ascii="Times New Roman" w:hAnsi="Times New Roman"/>
          <w:sz w:val="23"/>
          <w:szCs w:val="23"/>
          <w:lang w:val="en-US"/>
        </w:rPr>
      </w:pPr>
      <w:r w:rsidRPr="008363F2">
        <w:rPr>
          <w:rFonts w:ascii="Times New Roman" w:hAnsi="Times New Roman"/>
          <w:sz w:val="23"/>
          <w:szCs w:val="23"/>
        </w:rPr>
        <w:tab/>
        <w:t>Harga Tebus Beras (HTR) di tiap Rt bervariatif, ada yang menjual Rp. 24.000/karung dan ada juga yang menjual Rp. 26.000/karung dikarenakan ongkos angkut dari beras miskin (Raskin) yang dibebankan kepada penerima Raskin.  Tidak tepatnya sasaran Program Raskin, yang semestinya disalurkan atau dijual kepada keluarga-keluarga miskin ternyata jatuh pada kelompok masyarakat lain (keluarga sejahtera) yang menjadi salah satu faktor penghambat dalam program beras miskin (Raskin).</w:t>
      </w:r>
    </w:p>
    <w:p w:rsidR="00CA2E28" w:rsidRPr="008363F2" w:rsidRDefault="00CA2E28" w:rsidP="00106282">
      <w:pPr>
        <w:pStyle w:val="ListParagraph"/>
        <w:tabs>
          <w:tab w:val="left" w:pos="567"/>
        </w:tabs>
        <w:spacing w:after="0" w:line="240" w:lineRule="auto"/>
        <w:ind w:left="0"/>
        <w:rPr>
          <w:rFonts w:ascii="Times New Roman" w:hAnsi="Times New Roman"/>
          <w:b/>
          <w:sz w:val="23"/>
          <w:szCs w:val="23"/>
          <w:lang w:val="en-US"/>
        </w:rPr>
      </w:pPr>
    </w:p>
    <w:p w:rsidR="00A0398A" w:rsidRPr="008363F2" w:rsidRDefault="00A0398A" w:rsidP="00106282">
      <w:pPr>
        <w:pStyle w:val="ListParagraph"/>
        <w:tabs>
          <w:tab w:val="left" w:pos="567"/>
        </w:tabs>
        <w:spacing w:after="0" w:line="240" w:lineRule="auto"/>
        <w:ind w:left="0"/>
        <w:rPr>
          <w:rFonts w:ascii="Times New Roman" w:hAnsi="Times New Roman"/>
          <w:b/>
          <w:i/>
          <w:sz w:val="23"/>
          <w:szCs w:val="23"/>
          <w:lang w:val="en-US"/>
        </w:rPr>
      </w:pPr>
      <w:r w:rsidRPr="008363F2">
        <w:rPr>
          <w:rFonts w:ascii="Times New Roman" w:hAnsi="Times New Roman"/>
          <w:b/>
          <w:i/>
          <w:sz w:val="23"/>
          <w:szCs w:val="23"/>
          <w:lang w:val="en-US"/>
        </w:rPr>
        <w:t>Kesimpulan</w:t>
      </w:r>
    </w:p>
    <w:p w:rsidR="00E93E0E" w:rsidRPr="008363F2" w:rsidRDefault="00E93E0E" w:rsidP="00106282">
      <w:pPr>
        <w:jc w:val="both"/>
        <w:rPr>
          <w:sz w:val="23"/>
          <w:szCs w:val="23"/>
        </w:rPr>
      </w:pPr>
      <w:r w:rsidRPr="008363F2">
        <w:rPr>
          <w:sz w:val="23"/>
          <w:szCs w:val="23"/>
        </w:rPr>
        <w:tab/>
        <w:t>Berdasarkan penelitian dilapangan pelaksanaan program beras miskin (Raskin) untuk keluarga miskin di Kelurahan Bandara Kecamatan Sungai Pinang dapat disimpulkan sebagai berikut :</w:t>
      </w:r>
    </w:p>
    <w:p w:rsidR="00E93E0E" w:rsidRPr="008363F2" w:rsidRDefault="00E93E0E" w:rsidP="00106282">
      <w:pPr>
        <w:tabs>
          <w:tab w:val="left" w:pos="720"/>
        </w:tabs>
        <w:jc w:val="both"/>
        <w:rPr>
          <w:sz w:val="23"/>
          <w:szCs w:val="23"/>
        </w:rPr>
      </w:pPr>
      <w:r w:rsidRPr="008363F2">
        <w:rPr>
          <w:sz w:val="23"/>
          <w:szCs w:val="23"/>
        </w:rPr>
        <w:tab/>
        <w:t>Pelaksanaan program beras miskin (Raskin) untuk keluarga miskin di Kelurahan Bandara sudah sesuai aturan yang berlaku yaitu diantaranya rencana penyaluran Raskin, mekanisme penyaluran, penyaluran Raskin dari Titik Distribusi (TB) ke Titik Bagi (TB), Penyaluran Raskin dari Titik Bagi (TB) ke Rumah Tangga Sasaran Penerima Manfaat (RTS-PM), Harga Tebus Beras (HTR). Namun dalam pelaksanaannya masih terdapat faktor penghambat yang menjadi kendala dalam pelaksanaan penyaluran beras miskin (Raskin) seperti, ketidak tepatan jatah yang diterima oleh penerima raskin dan tidak adanya pendataan ulang untuk menentukan kelompok sasaran penerima Raskin.</w:t>
      </w:r>
    </w:p>
    <w:p w:rsidR="00E93E0E" w:rsidRPr="008363F2" w:rsidRDefault="00E93E0E" w:rsidP="00106282">
      <w:pPr>
        <w:tabs>
          <w:tab w:val="left" w:pos="7938"/>
        </w:tabs>
        <w:jc w:val="both"/>
        <w:rPr>
          <w:b/>
          <w:i/>
          <w:sz w:val="23"/>
          <w:szCs w:val="23"/>
        </w:rPr>
      </w:pPr>
    </w:p>
    <w:p w:rsidR="00E93E0E" w:rsidRPr="008363F2" w:rsidRDefault="00E93E0E" w:rsidP="00106282">
      <w:pPr>
        <w:tabs>
          <w:tab w:val="left" w:pos="7938"/>
        </w:tabs>
        <w:jc w:val="both"/>
        <w:rPr>
          <w:b/>
          <w:i/>
          <w:sz w:val="23"/>
          <w:szCs w:val="23"/>
        </w:rPr>
      </w:pPr>
      <w:r w:rsidRPr="008363F2">
        <w:rPr>
          <w:b/>
          <w:i/>
          <w:sz w:val="23"/>
          <w:szCs w:val="23"/>
        </w:rPr>
        <w:t>Saran</w:t>
      </w:r>
    </w:p>
    <w:p w:rsidR="00E93E0E" w:rsidRPr="008363F2" w:rsidRDefault="00E93E0E" w:rsidP="00106282">
      <w:pPr>
        <w:tabs>
          <w:tab w:val="left" w:pos="720"/>
        </w:tabs>
        <w:jc w:val="both"/>
        <w:rPr>
          <w:b/>
          <w:i/>
          <w:sz w:val="23"/>
          <w:szCs w:val="23"/>
        </w:rPr>
      </w:pPr>
      <w:r w:rsidRPr="008363F2">
        <w:rPr>
          <w:sz w:val="23"/>
          <w:szCs w:val="23"/>
        </w:rPr>
        <w:tab/>
        <w:t>Untuk memberikan masukan kepada para pelaksana dan penentu kebijakan pelaksanaan program beras miskin (Raskin) untuk keluarga miskin, maka penulis memberikan saran sebagai berikut :</w:t>
      </w:r>
    </w:p>
    <w:p w:rsidR="00FC3D2B" w:rsidRPr="008363F2" w:rsidRDefault="00E93E0E" w:rsidP="00106282">
      <w:pPr>
        <w:tabs>
          <w:tab w:val="left" w:pos="720"/>
        </w:tabs>
        <w:jc w:val="both"/>
        <w:rPr>
          <w:sz w:val="23"/>
          <w:szCs w:val="23"/>
        </w:rPr>
      </w:pPr>
      <w:r w:rsidRPr="008363F2">
        <w:rPr>
          <w:sz w:val="23"/>
          <w:szCs w:val="23"/>
        </w:rPr>
        <w:tab/>
        <w:t>Perlu adanya pendataan ulang dalam program Raskin dan dalam Pelaksanaan program beras miskin (Raskin) untuk kedepannya harus mengacu pada indikator keberhasilan Raskin yaitu, enam tepat (6T) : tepat sasaran, tepat jumlah, tepat harga, tepat waktu, tepat administrasi, tepat kualitas sehingga tercapainya target Raskin. Seharusnya Badan Pusat Statistika (BPS) mendata warga miskin dengan mengacu kepada 14 kriteria penerima Raskin dan pendataan Raskin tidak hanya dilakukan 3 tahun sekali karena setiap tahun kehidupan seseorang dapat berubah/meningkat.</w:t>
      </w:r>
    </w:p>
    <w:p w:rsidR="00FC3D2B" w:rsidRPr="008363F2" w:rsidRDefault="00FC3D2B" w:rsidP="00106282">
      <w:pPr>
        <w:tabs>
          <w:tab w:val="left" w:pos="7938"/>
        </w:tabs>
        <w:jc w:val="both"/>
        <w:rPr>
          <w:b/>
          <w:i/>
          <w:sz w:val="23"/>
          <w:szCs w:val="23"/>
        </w:rPr>
      </w:pPr>
    </w:p>
    <w:p w:rsidR="00CA2E28" w:rsidRPr="008363F2" w:rsidRDefault="00CA2E28" w:rsidP="00106282">
      <w:pPr>
        <w:tabs>
          <w:tab w:val="left" w:pos="7938"/>
        </w:tabs>
        <w:jc w:val="both"/>
        <w:rPr>
          <w:b/>
          <w:sz w:val="23"/>
          <w:szCs w:val="23"/>
        </w:rPr>
      </w:pPr>
      <w:r w:rsidRPr="008363F2">
        <w:rPr>
          <w:b/>
          <w:i/>
          <w:sz w:val="23"/>
          <w:szCs w:val="23"/>
        </w:rPr>
        <w:lastRenderedPageBreak/>
        <w:t>Daftar Pustaka</w:t>
      </w:r>
    </w:p>
    <w:p w:rsidR="00E72AD0" w:rsidRPr="008363F2" w:rsidRDefault="00720357" w:rsidP="00106282">
      <w:pPr>
        <w:pStyle w:val="ListParagraph"/>
        <w:tabs>
          <w:tab w:val="left" w:pos="0"/>
        </w:tabs>
        <w:spacing w:after="0" w:line="240" w:lineRule="auto"/>
        <w:ind w:left="0"/>
        <w:jc w:val="both"/>
        <w:rPr>
          <w:rFonts w:ascii="Times New Roman" w:hAnsi="Times New Roman"/>
          <w:sz w:val="23"/>
          <w:szCs w:val="23"/>
        </w:rPr>
      </w:pPr>
      <w:r w:rsidRPr="00720357">
        <w:rPr>
          <w:rFonts w:ascii="Times New Roman" w:hAnsi="Times New Roman"/>
          <w:noProof/>
          <w:sz w:val="23"/>
          <w:szCs w:val="23"/>
        </w:rPr>
        <w:pict>
          <v:shape id="_x0000_s1027" type="#_x0000_t32" style="position:absolute;left:0;text-align:left;margin-left:-2.65pt;margin-top:8.3pt;width:81.3pt;height:0;z-index:251660288" o:connectortype="straight"/>
        </w:pict>
      </w:r>
      <w:r w:rsidR="0069222E" w:rsidRPr="008363F2">
        <w:rPr>
          <w:rFonts w:ascii="Times New Roman" w:hAnsi="Times New Roman"/>
          <w:sz w:val="23"/>
          <w:szCs w:val="23"/>
        </w:rPr>
        <w:tab/>
        <w:t xml:space="preserve">                ,</w:t>
      </w:r>
      <w:r w:rsidR="00E72AD0" w:rsidRPr="008363F2">
        <w:rPr>
          <w:rFonts w:ascii="Times New Roman" w:hAnsi="Times New Roman"/>
          <w:sz w:val="23"/>
          <w:szCs w:val="23"/>
        </w:rPr>
        <w:t xml:space="preserve">2004. </w:t>
      </w:r>
      <w:r w:rsidR="00E72AD0" w:rsidRPr="008363F2">
        <w:rPr>
          <w:rFonts w:ascii="Times New Roman" w:hAnsi="Times New Roman"/>
          <w:i/>
          <w:sz w:val="23"/>
          <w:szCs w:val="23"/>
        </w:rPr>
        <w:t xml:space="preserve">Kumpulan Peraturan Penunjang Pelaksanaan </w:t>
      </w:r>
      <w:r w:rsidR="00AA12E6" w:rsidRPr="008363F2">
        <w:rPr>
          <w:rFonts w:ascii="Times New Roman" w:hAnsi="Times New Roman"/>
          <w:i/>
          <w:sz w:val="23"/>
          <w:szCs w:val="23"/>
          <w:lang w:val="en-US"/>
        </w:rPr>
        <w:tab/>
      </w:r>
      <w:r w:rsidR="0069222E" w:rsidRPr="008363F2">
        <w:rPr>
          <w:rFonts w:ascii="Times New Roman" w:hAnsi="Times New Roman"/>
          <w:i/>
          <w:sz w:val="23"/>
          <w:szCs w:val="23"/>
        </w:rPr>
        <w:t>Otonomi</w:t>
      </w:r>
      <w:r w:rsidR="0069222E" w:rsidRPr="008363F2">
        <w:rPr>
          <w:rFonts w:ascii="Times New Roman" w:hAnsi="Times New Roman"/>
          <w:i/>
          <w:sz w:val="23"/>
          <w:szCs w:val="23"/>
          <w:lang w:val="en-US"/>
        </w:rPr>
        <w:t xml:space="preserve"> </w:t>
      </w:r>
      <w:r w:rsidR="00E72AD0" w:rsidRPr="008363F2">
        <w:rPr>
          <w:rFonts w:ascii="Times New Roman" w:hAnsi="Times New Roman"/>
          <w:i/>
          <w:sz w:val="23"/>
          <w:szCs w:val="23"/>
        </w:rPr>
        <w:t>Daerah 2003-2004.</w:t>
      </w:r>
      <w:r w:rsidR="00E72AD0" w:rsidRPr="008363F2">
        <w:rPr>
          <w:rFonts w:ascii="Times New Roman" w:hAnsi="Times New Roman"/>
          <w:sz w:val="23"/>
          <w:szCs w:val="23"/>
        </w:rPr>
        <w:t xml:space="preserve"> Jakarta : Pusat Info Data Indonesia </w:t>
      </w:r>
      <w:r w:rsidR="00AA12E6" w:rsidRPr="008363F2">
        <w:rPr>
          <w:rFonts w:ascii="Times New Roman" w:hAnsi="Times New Roman"/>
          <w:sz w:val="23"/>
          <w:szCs w:val="23"/>
          <w:lang w:val="en-US"/>
        </w:rPr>
        <w:tab/>
      </w:r>
      <w:r w:rsidR="00E72AD0" w:rsidRPr="008363F2">
        <w:rPr>
          <w:rFonts w:ascii="Times New Roman" w:hAnsi="Times New Roman"/>
          <w:sz w:val="23"/>
          <w:szCs w:val="23"/>
        </w:rPr>
        <w:t>(PIDI).</w:t>
      </w:r>
    </w:p>
    <w:p w:rsidR="00E72AD0" w:rsidRPr="008363F2" w:rsidRDefault="00E72AD0" w:rsidP="00106282">
      <w:pPr>
        <w:pStyle w:val="ListParagraph"/>
        <w:tabs>
          <w:tab w:val="left" w:pos="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Abidin, Said Zainal. 2002. </w:t>
      </w:r>
      <w:r w:rsidRPr="008363F2">
        <w:rPr>
          <w:rFonts w:ascii="Times New Roman" w:hAnsi="Times New Roman"/>
          <w:i/>
          <w:sz w:val="23"/>
          <w:szCs w:val="23"/>
        </w:rPr>
        <w:t>Kebijakan Publik. (Edisi Revisi).</w:t>
      </w:r>
      <w:r w:rsidRPr="008363F2">
        <w:rPr>
          <w:rFonts w:ascii="Times New Roman" w:hAnsi="Times New Roman"/>
          <w:sz w:val="23"/>
          <w:szCs w:val="23"/>
        </w:rPr>
        <w:t xml:space="preserve"> Jakarta : Yayasan </w:t>
      </w:r>
      <w:r w:rsidRPr="008363F2">
        <w:rPr>
          <w:rFonts w:ascii="Times New Roman" w:hAnsi="Times New Roman"/>
          <w:sz w:val="23"/>
          <w:szCs w:val="23"/>
        </w:rPr>
        <w:tab/>
        <w:t>Pancur Siwah.</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BPS &amp; Depsos/Departemen Sosial. 2002. </w:t>
      </w:r>
      <w:r w:rsidRPr="008363F2">
        <w:rPr>
          <w:rFonts w:ascii="Times New Roman" w:hAnsi="Times New Roman"/>
          <w:i/>
          <w:sz w:val="23"/>
          <w:szCs w:val="23"/>
        </w:rPr>
        <w:t xml:space="preserve">Penduduk Fakir Miskin Indonesia </w:t>
      </w:r>
      <w:r w:rsidRPr="008363F2">
        <w:rPr>
          <w:rFonts w:ascii="Times New Roman" w:hAnsi="Times New Roman"/>
          <w:i/>
          <w:sz w:val="23"/>
          <w:szCs w:val="23"/>
          <w:lang w:val="en-US"/>
        </w:rPr>
        <w:tab/>
      </w:r>
      <w:r w:rsidRPr="008363F2">
        <w:rPr>
          <w:rFonts w:ascii="Times New Roman" w:hAnsi="Times New Roman"/>
          <w:i/>
          <w:sz w:val="23"/>
          <w:szCs w:val="23"/>
        </w:rPr>
        <w:t>2002.</w:t>
      </w:r>
      <w:r w:rsidRPr="008363F2">
        <w:rPr>
          <w:rFonts w:ascii="Times New Roman" w:hAnsi="Times New Roman"/>
          <w:sz w:val="23"/>
          <w:szCs w:val="23"/>
        </w:rPr>
        <w:t xml:space="preserve"> Jakarta : BPS.</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Budi Suharto, R. 2011. </w:t>
      </w:r>
      <w:r w:rsidRPr="008363F2">
        <w:rPr>
          <w:rFonts w:ascii="Times New Roman" w:hAnsi="Times New Roman"/>
          <w:i/>
          <w:sz w:val="23"/>
          <w:szCs w:val="23"/>
        </w:rPr>
        <w:t>Ekonomi Indonesia.</w:t>
      </w:r>
      <w:r w:rsidRPr="008363F2">
        <w:rPr>
          <w:rFonts w:ascii="Times New Roman" w:hAnsi="Times New Roman"/>
          <w:sz w:val="23"/>
          <w:szCs w:val="23"/>
        </w:rPr>
        <w:t xml:space="preserve"> Jember : Center For Society </w:t>
      </w:r>
      <w:r w:rsidRPr="008363F2">
        <w:rPr>
          <w:rFonts w:ascii="Times New Roman" w:hAnsi="Times New Roman"/>
          <w:sz w:val="23"/>
          <w:szCs w:val="23"/>
          <w:lang w:val="en-US"/>
        </w:rPr>
        <w:tab/>
      </w:r>
      <w:r w:rsidR="00AA12E6" w:rsidRPr="008363F2">
        <w:rPr>
          <w:rFonts w:ascii="Times New Roman" w:hAnsi="Times New Roman"/>
          <w:sz w:val="23"/>
          <w:szCs w:val="23"/>
        </w:rPr>
        <w:t xml:space="preserve">Studies </w:t>
      </w:r>
      <w:r w:rsidRPr="008363F2">
        <w:rPr>
          <w:rFonts w:ascii="Times New Roman" w:hAnsi="Times New Roman"/>
          <w:sz w:val="23"/>
          <w:szCs w:val="23"/>
        </w:rPr>
        <w:t>(CSS).</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Dwiyanto, agus. 2010.</w:t>
      </w:r>
      <w:r w:rsidRPr="008363F2">
        <w:rPr>
          <w:rFonts w:ascii="Times New Roman" w:hAnsi="Times New Roman"/>
          <w:i/>
          <w:sz w:val="23"/>
          <w:szCs w:val="23"/>
        </w:rPr>
        <w:t xml:space="preserve"> Manajemen Pelayanan Publik.</w:t>
      </w:r>
      <w:r w:rsidRPr="008363F2">
        <w:rPr>
          <w:rFonts w:ascii="Times New Roman" w:hAnsi="Times New Roman"/>
          <w:sz w:val="23"/>
          <w:szCs w:val="23"/>
        </w:rPr>
        <w:t xml:space="preserve"> Yogyakarta : Gadjah </w:t>
      </w:r>
      <w:r w:rsidRPr="008363F2">
        <w:rPr>
          <w:rFonts w:ascii="Times New Roman" w:hAnsi="Times New Roman"/>
          <w:sz w:val="23"/>
          <w:szCs w:val="23"/>
          <w:lang w:val="en-US"/>
        </w:rPr>
        <w:tab/>
      </w:r>
      <w:r w:rsidRPr="008363F2">
        <w:rPr>
          <w:rFonts w:ascii="Times New Roman" w:hAnsi="Times New Roman"/>
          <w:sz w:val="23"/>
          <w:szCs w:val="23"/>
        </w:rPr>
        <w:t>Mada University Press.</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Handoko, T. Hani. 2001. </w:t>
      </w:r>
      <w:r w:rsidRPr="008363F2">
        <w:rPr>
          <w:rFonts w:ascii="Times New Roman" w:hAnsi="Times New Roman"/>
          <w:i/>
          <w:sz w:val="23"/>
          <w:szCs w:val="23"/>
        </w:rPr>
        <w:t>Manajemen Personalia dan Sumber Daya Manusia.</w:t>
      </w:r>
      <w:r w:rsidRPr="008363F2">
        <w:rPr>
          <w:rFonts w:ascii="Times New Roman" w:hAnsi="Times New Roman"/>
          <w:sz w:val="23"/>
          <w:szCs w:val="23"/>
        </w:rPr>
        <w:t xml:space="preserve"> </w:t>
      </w:r>
      <w:r w:rsidRPr="008363F2">
        <w:rPr>
          <w:rFonts w:ascii="Times New Roman" w:hAnsi="Times New Roman"/>
          <w:sz w:val="23"/>
          <w:szCs w:val="23"/>
        </w:rPr>
        <w:tab/>
        <w:t>Yogyakarta : BPFE.</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Handoko, T. Hani. 2013. </w:t>
      </w:r>
      <w:r w:rsidRPr="008363F2">
        <w:rPr>
          <w:rFonts w:ascii="Times New Roman" w:hAnsi="Times New Roman"/>
          <w:i/>
          <w:sz w:val="23"/>
          <w:szCs w:val="23"/>
        </w:rPr>
        <w:t>Manajemen</w:t>
      </w:r>
      <w:r w:rsidRPr="008363F2">
        <w:rPr>
          <w:rFonts w:ascii="Times New Roman" w:hAnsi="Times New Roman"/>
          <w:sz w:val="23"/>
          <w:szCs w:val="23"/>
        </w:rPr>
        <w:t>. Yogyakarta : BPFE.</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Hasibuan, Malayu. 2005. </w:t>
      </w:r>
      <w:r w:rsidRPr="008363F2">
        <w:rPr>
          <w:rFonts w:ascii="Times New Roman" w:hAnsi="Times New Roman"/>
          <w:i/>
          <w:sz w:val="23"/>
          <w:szCs w:val="23"/>
        </w:rPr>
        <w:t>Dasar-dasar Manajemen.</w:t>
      </w:r>
      <w:r w:rsidRPr="008363F2">
        <w:rPr>
          <w:rFonts w:ascii="Times New Roman" w:hAnsi="Times New Roman"/>
          <w:sz w:val="23"/>
          <w:szCs w:val="23"/>
        </w:rPr>
        <w:t xml:space="preserve"> Jakarta : PT. Bumi </w:t>
      </w:r>
      <w:r w:rsidRPr="008363F2">
        <w:rPr>
          <w:rFonts w:ascii="Times New Roman" w:hAnsi="Times New Roman"/>
          <w:sz w:val="23"/>
          <w:szCs w:val="23"/>
          <w:lang w:val="en-US"/>
        </w:rPr>
        <w:tab/>
      </w:r>
      <w:r w:rsidRPr="008363F2">
        <w:rPr>
          <w:rFonts w:ascii="Times New Roman" w:hAnsi="Times New Roman"/>
          <w:sz w:val="23"/>
          <w:szCs w:val="23"/>
        </w:rPr>
        <w:t>Aksara.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Islamy, M. Irfan. 2004. </w:t>
      </w:r>
      <w:r w:rsidRPr="008363F2">
        <w:rPr>
          <w:rFonts w:ascii="Times New Roman" w:hAnsi="Times New Roman"/>
          <w:i/>
          <w:sz w:val="23"/>
          <w:szCs w:val="23"/>
        </w:rPr>
        <w:t xml:space="preserve">Perumusan Kebijaksanaan Negara. </w:t>
      </w:r>
      <w:r w:rsidRPr="008363F2">
        <w:rPr>
          <w:rFonts w:ascii="Times New Roman" w:hAnsi="Times New Roman"/>
          <w:sz w:val="23"/>
          <w:szCs w:val="23"/>
        </w:rPr>
        <w:t xml:space="preserve">Jakarta : Bumi </w:t>
      </w:r>
      <w:r w:rsidRPr="008363F2">
        <w:rPr>
          <w:rFonts w:ascii="Times New Roman" w:hAnsi="Times New Roman"/>
          <w:sz w:val="23"/>
          <w:szCs w:val="23"/>
        </w:rPr>
        <w:tab/>
        <w:t>Aksara.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Mashoed. 2004. </w:t>
      </w:r>
      <w:r w:rsidRPr="008363F2">
        <w:rPr>
          <w:rFonts w:ascii="Times New Roman" w:hAnsi="Times New Roman"/>
          <w:i/>
          <w:sz w:val="23"/>
          <w:szCs w:val="23"/>
        </w:rPr>
        <w:t>Pemberdayaan Masyarakat Miskin.</w:t>
      </w:r>
      <w:r w:rsidRPr="008363F2">
        <w:rPr>
          <w:rFonts w:ascii="Times New Roman" w:hAnsi="Times New Roman"/>
          <w:sz w:val="23"/>
          <w:szCs w:val="23"/>
        </w:rPr>
        <w:t xml:space="preserve"> Surabaya : Papyrus.</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Miles Matthew B dan Huberman Michael A. 1992. </w:t>
      </w:r>
      <w:r w:rsidRPr="008363F2">
        <w:rPr>
          <w:rFonts w:ascii="Times New Roman" w:hAnsi="Times New Roman"/>
          <w:i/>
          <w:sz w:val="23"/>
          <w:szCs w:val="23"/>
        </w:rPr>
        <w:t xml:space="preserve">Analisis Data Kualitatif (Alih </w:t>
      </w:r>
      <w:r w:rsidRPr="008363F2">
        <w:rPr>
          <w:rFonts w:ascii="Times New Roman" w:hAnsi="Times New Roman"/>
          <w:i/>
          <w:sz w:val="23"/>
          <w:szCs w:val="23"/>
        </w:rPr>
        <w:tab/>
        <w:t>Bahasa : Rohidi, Tjejep Rohendi)</w:t>
      </w:r>
      <w:r w:rsidRPr="008363F2">
        <w:rPr>
          <w:rFonts w:ascii="Times New Roman" w:hAnsi="Times New Roman"/>
          <w:sz w:val="23"/>
          <w:szCs w:val="23"/>
        </w:rPr>
        <w:t xml:space="preserve">. Jakarta : Universitas Indonesia (UI </w:t>
      </w:r>
      <w:r w:rsidRPr="008363F2">
        <w:rPr>
          <w:rFonts w:ascii="Times New Roman" w:hAnsi="Times New Roman"/>
          <w:sz w:val="23"/>
          <w:szCs w:val="23"/>
        </w:rPr>
        <w:tab/>
        <w:t>Press).</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Moleong, Lexi J. 2007. </w:t>
      </w:r>
      <w:r w:rsidRPr="008363F2">
        <w:rPr>
          <w:rFonts w:ascii="Times New Roman" w:hAnsi="Times New Roman"/>
          <w:i/>
          <w:sz w:val="23"/>
          <w:szCs w:val="23"/>
        </w:rPr>
        <w:t>Metodologi Penelitian Kualitatif</w:t>
      </w:r>
      <w:r w:rsidRPr="008363F2">
        <w:rPr>
          <w:rFonts w:ascii="Times New Roman" w:hAnsi="Times New Roman"/>
          <w:sz w:val="23"/>
          <w:szCs w:val="23"/>
        </w:rPr>
        <w:t xml:space="preserve">. Bandung : PT </w:t>
      </w:r>
      <w:r w:rsidRPr="008363F2">
        <w:rPr>
          <w:rFonts w:ascii="Times New Roman" w:hAnsi="Times New Roman"/>
          <w:sz w:val="23"/>
          <w:szCs w:val="23"/>
          <w:lang w:val="en-US"/>
        </w:rPr>
        <w:tab/>
      </w:r>
      <w:r w:rsidRPr="008363F2">
        <w:rPr>
          <w:rFonts w:ascii="Times New Roman" w:hAnsi="Times New Roman"/>
          <w:sz w:val="23"/>
          <w:szCs w:val="23"/>
        </w:rPr>
        <w:t xml:space="preserve">Remaja Rosdakarya. </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Panggabean, S. Mutiara. 2004. </w:t>
      </w:r>
      <w:r w:rsidRPr="008363F2">
        <w:rPr>
          <w:rFonts w:ascii="Times New Roman" w:hAnsi="Times New Roman"/>
          <w:i/>
          <w:sz w:val="23"/>
          <w:szCs w:val="23"/>
        </w:rPr>
        <w:t>Manajemen Sumber Daya Manusia.</w:t>
      </w:r>
      <w:r w:rsidRPr="008363F2">
        <w:rPr>
          <w:rFonts w:ascii="Times New Roman" w:hAnsi="Times New Roman"/>
          <w:sz w:val="23"/>
          <w:szCs w:val="23"/>
        </w:rPr>
        <w:t xml:space="preserve"> Bogor : </w:t>
      </w:r>
      <w:r w:rsidRPr="008363F2">
        <w:rPr>
          <w:rFonts w:ascii="Times New Roman" w:hAnsi="Times New Roman"/>
          <w:sz w:val="23"/>
          <w:szCs w:val="23"/>
        </w:rPr>
        <w:tab/>
        <w:t>Ghalia Indonesia.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Pasolong, Harbani. 2013. </w:t>
      </w:r>
      <w:r w:rsidRPr="008363F2">
        <w:rPr>
          <w:rFonts w:ascii="Times New Roman" w:hAnsi="Times New Roman"/>
          <w:i/>
          <w:sz w:val="23"/>
          <w:szCs w:val="23"/>
        </w:rPr>
        <w:t xml:space="preserve">Teori Administrasi Publik. </w:t>
      </w:r>
      <w:r w:rsidRPr="008363F2">
        <w:rPr>
          <w:rFonts w:ascii="Times New Roman" w:hAnsi="Times New Roman"/>
          <w:sz w:val="23"/>
          <w:szCs w:val="23"/>
        </w:rPr>
        <w:t>Bandung : Al Fabeta.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Pasolong, Harbani. 2012. </w:t>
      </w:r>
      <w:r w:rsidRPr="008363F2">
        <w:rPr>
          <w:rFonts w:ascii="Times New Roman" w:hAnsi="Times New Roman"/>
          <w:i/>
          <w:sz w:val="23"/>
          <w:szCs w:val="23"/>
        </w:rPr>
        <w:t>Metode Penelitian Administrasi publik</w:t>
      </w:r>
      <w:r w:rsidRPr="008363F2">
        <w:rPr>
          <w:rFonts w:ascii="Times New Roman" w:hAnsi="Times New Roman"/>
          <w:sz w:val="23"/>
          <w:szCs w:val="23"/>
        </w:rPr>
        <w:t xml:space="preserve">. Bandung : </w:t>
      </w:r>
      <w:r w:rsidRPr="008363F2">
        <w:rPr>
          <w:rFonts w:ascii="Times New Roman" w:hAnsi="Times New Roman"/>
          <w:sz w:val="23"/>
          <w:szCs w:val="23"/>
          <w:lang w:val="en-US"/>
        </w:rPr>
        <w:tab/>
      </w:r>
      <w:r w:rsidRPr="008363F2">
        <w:rPr>
          <w:rFonts w:ascii="Times New Roman" w:hAnsi="Times New Roman"/>
          <w:sz w:val="23"/>
          <w:szCs w:val="23"/>
        </w:rPr>
        <w:t>Al Fabeta.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Pidarta, Made. 2004. </w:t>
      </w:r>
      <w:r w:rsidRPr="008363F2">
        <w:rPr>
          <w:rFonts w:ascii="Times New Roman" w:hAnsi="Times New Roman"/>
          <w:i/>
          <w:sz w:val="23"/>
          <w:szCs w:val="23"/>
        </w:rPr>
        <w:t>Manajemen Pendidikan Indonesia</w:t>
      </w:r>
      <w:r w:rsidRPr="008363F2">
        <w:rPr>
          <w:rFonts w:ascii="Times New Roman" w:hAnsi="Times New Roman"/>
          <w:sz w:val="23"/>
          <w:szCs w:val="23"/>
        </w:rPr>
        <w:t xml:space="preserve">. Jakarta : PT. Rineka </w:t>
      </w:r>
      <w:r w:rsidRPr="008363F2">
        <w:rPr>
          <w:rFonts w:ascii="Times New Roman" w:hAnsi="Times New Roman"/>
          <w:sz w:val="23"/>
          <w:szCs w:val="23"/>
        </w:rPr>
        <w:tab/>
        <w:t>Cipta.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Ritonga, Hamong. 2005. </w:t>
      </w:r>
      <w:r w:rsidRPr="008363F2">
        <w:rPr>
          <w:rFonts w:ascii="Times New Roman" w:hAnsi="Times New Roman"/>
          <w:i/>
          <w:sz w:val="23"/>
          <w:szCs w:val="23"/>
        </w:rPr>
        <w:t>Perhitungan Penduduk Miskin</w:t>
      </w:r>
      <w:r w:rsidRPr="008363F2">
        <w:rPr>
          <w:rFonts w:ascii="Times New Roman" w:hAnsi="Times New Roman"/>
          <w:sz w:val="23"/>
          <w:szCs w:val="23"/>
        </w:rPr>
        <w:t xml:space="preserve">. Jakarta : Badan </w:t>
      </w:r>
      <w:r w:rsidRPr="008363F2">
        <w:rPr>
          <w:rFonts w:ascii="Times New Roman" w:hAnsi="Times New Roman"/>
          <w:sz w:val="23"/>
          <w:szCs w:val="23"/>
          <w:lang w:val="en-US"/>
        </w:rPr>
        <w:tab/>
      </w:r>
      <w:r w:rsidRPr="008363F2">
        <w:rPr>
          <w:rFonts w:ascii="Times New Roman" w:hAnsi="Times New Roman"/>
          <w:sz w:val="23"/>
          <w:szCs w:val="23"/>
        </w:rPr>
        <w:t>Pustaka.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Samsudin, Sadili. 2005. </w:t>
      </w:r>
      <w:r w:rsidRPr="008363F2">
        <w:rPr>
          <w:rFonts w:ascii="Times New Roman" w:hAnsi="Times New Roman"/>
          <w:i/>
          <w:sz w:val="23"/>
          <w:szCs w:val="23"/>
        </w:rPr>
        <w:t>Manajemen Sumber Daya Manusia</w:t>
      </w:r>
      <w:r w:rsidRPr="008363F2">
        <w:rPr>
          <w:rFonts w:ascii="Times New Roman" w:hAnsi="Times New Roman"/>
          <w:sz w:val="23"/>
          <w:szCs w:val="23"/>
        </w:rPr>
        <w:t xml:space="preserve">. Bandung : </w:t>
      </w:r>
      <w:r w:rsidRPr="008363F2">
        <w:rPr>
          <w:rFonts w:ascii="Times New Roman" w:hAnsi="Times New Roman"/>
          <w:sz w:val="23"/>
          <w:szCs w:val="23"/>
          <w:lang w:val="en-US"/>
        </w:rPr>
        <w:tab/>
      </w:r>
      <w:r w:rsidRPr="008363F2">
        <w:rPr>
          <w:rFonts w:ascii="Times New Roman" w:hAnsi="Times New Roman"/>
          <w:sz w:val="23"/>
          <w:szCs w:val="23"/>
        </w:rPr>
        <w:t>Pustaka Setia.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Soekidjo, Hotoatmojodjo. 2003. </w:t>
      </w:r>
      <w:r w:rsidRPr="008363F2">
        <w:rPr>
          <w:rFonts w:ascii="Times New Roman" w:hAnsi="Times New Roman"/>
          <w:i/>
          <w:sz w:val="23"/>
          <w:szCs w:val="23"/>
        </w:rPr>
        <w:t>Pengembangan Sumber Daya Manusia.</w:t>
      </w:r>
      <w:r w:rsidRPr="008363F2">
        <w:rPr>
          <w:rFonts w:ascii="Times New Roman" w:hAnsi="Times New Roman"/>
          <w:sz w:val="23"/>
          <w:szCs w:val="23"/>
        </w:rPr>
        <w:t xml:space="preserve"> </w:t>
      </w:r>
      <w:r w:rsidRPr="008363F2">
        <w:rPr>
          <w:rFonts w:ascii="Times New Roman" w:hAnsi="Times New Roman"/>
          <w:sz w:val="23"/>
          <w:szCs w:val="23"/>
          <w:lang w:val="en-US"/>
        </w:rPr>
        <w:tab/>
      </w:r>
      <w:r w:rsidRPr="008363F2">
        <w:rPr>
          <w:rFonts w:ascii="Times New Roman" w:hAnsi="Times New Roman"/>
          <w:sz w:val="23"/>
          <w:szCs w:val="23"/>
        </w:rPr>
        <w:t>Jakarta : Rineka Cipta.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Sugiyono. 2005. </w:t>
      </w:r>
      <w:r w:rsidRPr="008363F2">
        <w:rPr>
          <w:rFonts w:ascii="Times New Roman" w:hAnsi="Times New Roman"/>
          <w:i/>
          <w:sz w:val="23"/>
          <w:szCs w:val="23"/>
        </w:rPr>
        <w:t>Memahami Penelitian Kualitatif</w:t>
      </w:r>
      <w:r w:rsidRPr="008363F2">
        <w:rPr>
          <w:rFonts w:ascii="Times New Roman" w:hAnsi="Times New Roman"/>
          <w:sz w:val="23"/>
          <w:szCs w:val="23"/>
        </w:rPr>
        <w:t>. Bandung : Al Fabeta.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Sugiyono, 2013. </w:t>
      </w:r>
      <w:r w:rsidRPr="008363F2">
        <w:rPr>
          <w:rFonts w:ascii="Times New Roman" w:hAnsi="Times New Roman"/>
          <w:i/>
          <w:sz w:val="23"/>
          <w:szCs w:val="23"/>
        </w:rPr>
        <w:t>Metode Penelitian Kuantitatif Kualitatif dan R&amp;D</w:t>
      </w:r>
      <w:r w:rsidRPr="008363F2">
        <w:rPr>
          <w:rFonts w:ascii="Times New Roman" w:hAnsi="Times New Roman"/>
          <w:sz w:val="23"/>
          <w:szCs w:val="23"/>
        </w:rPr>
        <w:t xml:space="preserve">. Bandung : </w:t>
      </w:r>
      <w:r w:rsidRPr="008363F2">
        <w:rPr>
          <w:rFonts w:ascii="Times New Roman" w:hAnsi="Times New Roman"/>
          <w:sz w:val="23"/>
          <w:szCs w:val="23"/>
          <w:lang w:val="en-US"/>
        </w:rPr>
        <w:tab/>
      </w:r>
      <w:r w:rsidRPr="008363F2">
        <w:rPr>
          <w:rFonts w:ascii="Times New Roman" w:hAnsi="Times New Roman"/>
          <w:sz w:val="23"/>
          <w:szCs w:val="23"/>
        </w:rPr>
        <w:t>Al Fabeta.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 xml:space="preserve">Wahab, Solichin Abdul. 2008. </w:t>
      </w:r>
      <w:r w:rsidRPr="008363F2">
        <w:rPr>
          <w:rFonts w:ascii="Times New Roman" w:hAnsi="Times New Roman"/>
          <w:i/>
          <w:sz w:val="23"/>
          <w:szCs w:val="23"/>
        </w:rPr>
        <w:t xml:space="preserve">Analisis Kebijaksanaan dari Formulasi ke </w:t>
      </w:r>
      <w:r w:rsidRPr="008363F2">
        <w:rPr>
          <w:rFonts w:ascii="Times New Roman" w:hAnsi="Times New Roman"/>
          <w:i/>
          <w:sz w:val="23"/>
          <w:szCs w:val="23"/>
        </w:rPr>
        <w:tab/>
        <w:t>Implementasi kebijaksanaan Negara.</w:t>
      </w:r>
      <w:r w:rsidRPr="008363F2">
        <w:rPr>
          <w:rFonts w:ascii="Times New Roman" w:hAnsi="Times New Roman"/>
          <w:sz w:val="23"/>
          <w:szCs w:val="23"/>
        </w:rPr>
        <w:t xml:space="preserve"> Jakarta : Sinar Grafika.</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lastRenderedPageBreak/>
        <w:t>Wibawa, Samodra. 2005.</w:t>
      </w:r>
      <w:r w:rsidRPr="008363F2">
        <w:rPr>
          <w:rFonts w:ascii="Times New Roman" w:hAnsi="Times New Roman"/>
          <w:i/>
          <w:sz w:val="23"/>
          <w:szCs w:val="23"/>
        </w:rPr>
        <w:t xml:space="preserve"> Reformasi Administrasi</w:t>
      </w:r>
      <w:r w:rsidRPr="008363F2">
        <w:rPr>
          <w:rFonts w:ascii="Times New Roman" w:hAnsi="Times New Roman"/>
          <w:sz w:val="23"/>
          <w:szCs w:val="23"/>
        </w:rPr>
        <w:t>. Yogyakarta : Gava Media.</w:t>
      </w:r>
    </w:p>
    <w:p w:rsidR="0093697E" w:rsidRDefault="00E72AD0" w:rsidP="00106282">
      <w:pPr>
        <w:pStyle w:val="ListParagraph"/>
        <w:tabs>
          <w:tab w:val="left" w:pos="720"/>
          <w:tab w:val="left" w:pos="2730"/>
        </w:tabs>
        <w:spacing w:after="0" w:line="240" w:lineRule="auto"/>
        <w:ind w:left="0"/>
        <w:jc w:val="both"/>
        <w:rPr>
          <w:rFonts w:ascii="Times New Roman" w:hAnsi="Times New Roman"/>
          <w:sz w:val="23"/>
          <w:szCs w:val="23"/>
          <w:lang w:val="en-US"/>
        </w:rPr>
      </w:pPr>
      <w:r w:rsidRPr="008363F2">
        <w:rPr>
          <w:rFonts w:ascii="Times New Roman" w:hAnsi="Times New Roman"/>
          <w:sz w:val="23"/>
          <w:szCs w:val="23"/>
        </w:rPr>
        <w:t xml:space="preserve">Winarno, Budi. 2007. </w:t>
      </w:r>
      <w:r w:rsidRPr="008363F2">
        <w:rPr>
          <w:rFonts w:ascii="Times New Roman" w:hAnsi="Times New Roman"/>
          <w:i/>
          <w:sz w:val="23"/>
          <w:szCs w:val="23"/>
        </w:rPr>
        <w:t>Kebijakan Publik : Teori dan Proses (Edisi Revisi)</w:t>
      </w:r>
      <w:r w:rsidRPr="008363F2">
        <w:rPr>
          <w:rFonts w:ascii="Times New Roman" w:hAnsi="Times New Roman"/>
          <w:sz w:val="23"/>
          <w:szCs w:val="23"/>
        </w:rPr>
        <w:t xml:space="preserve">. </w:t>
      </w:r>
      <w:r w:rsidRPr="008363F2">
        <w:rPr>
          <w:rFonts w:ascii="Times New Roman" w:hAnsi="Times New Roman"/>
          <w:sz w:val="23"/>
          <w:szCs w:val="23"/>
        </w:rPr>
        <w:tab/>
        <w:t>Yogyakarta : Media Pressindo.</w:t>
      </w:r>
    </w:p>
    <w:p w:rsidR="005831CB" w:rsidRPr="0093697E" w:rsidRDefault="005831CB" w:rsidP="00106282">
      <w:pPr>
        <w:pStyle w:val="ListParagraph"/>
        <w:tabs>
          <w:tab w:val="left" w:pos="720"/>
          <w:tab w:val="left" w:pos="2730"/>
        </w:tabs>
        <w:spacing w:after="0" w:line="240" w:lineRule="auto"/>
        <w:ind w:left="0"/>
        <w:jc w:val="both"/>
        <w:rPr>
          <w:rFonts w:ascii="Times New Roman" w:hAnsi="Times New Roman"/>
          <w:sz w:val="23"/>
          <w:szCs w:val="23"/>
          <w:lang w:val="en-US"/>
        </w:rPr>
      </w:pPr>
    </w:p>
    <w:p w:rsidR="00E72AD0" w:rsidRPr="008363F2" w:rsidRDefault="00E72AD0" w:rsidP="00106282">
      <w:pPr>
        <w:jc w:val="both"/>
        <w:rPr>
          <w:b/>
          <w:sz w:val="23"/>
          <w:szCs w:val="23"/>
        </w:rPr>
      </w:pPr>
      <w:r w:rsidRPr="008363F2">
        <w:rPr>
          <w:b/>
          <w:sz w:val="23"/>
          <w:szCs w:val="23"/>
        </w:rPr>
        <w:t>Dokumen-dokumen</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Petunjuk Teknis (Juknis Raskin) Kota Samarinda Tahun 2013</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Monografi Kelurahan Bandara Tahun 2013</w:t>
      </w:r>
    </w:p>
    <w:p w:rsidR="00E72AD0" w:rsidRPr="008363F2" w:rsidRDefault="00E72AD0" w:rsidP="00106282">
      <w:pPr>
        <w:pStyle w:val="ListParagraph"/>
        <w:tabs>
          <w:tab w:val="left" w:pos="720"/>
          <w:tab w:val="left" w:pos="2730"/>
        </w:tabs>
        <w:spacing w:after="0" w:line="240" w:lineRule="auto"/>
        <w:ind w:left="0"/>
        <w:jc w:val="both"/>
        <w:rPr>
          <w:rFonts w:ascii="Times New Roman" w:hAnsi="Times New Roman"/>
          <w:sz w:val="23"/>
          <w:szCs w:val="23"/>
        </w:rPr>
      </w:pPr>
      <w:r w:rsidRPr="008363F2">
        <w:rPr>
          <w:rFonts w:ascii="Times New Roman" w:hAnsi="Times New Roman"/>
          <w:sz w:val="23"/>
          <w:szCs w:val="23"/>
        </w:rPr>
        <w:t>Undang-Undang No. 7 Tahun 1996 Tentang Pangan.</w:t>
      </w:r>
    </w:p>
    <w:p w:rsidR="00670E3A" w:rsidRPr="008363F2" w:rsidRDefault="00E72AD0" w:rsidP="00106282">
      <w:pPr>
        <w:pStyle w:val="ListParagraph"/>
        <w:tabs>
          <w:tab w:val="left" w:pos="630"/>
          <w:tab w:val="left" w:pos="2730"/>
        </w:tabs>
        <w:spacing w:after="0" w:line="240" w:lineRule="auto"/>
        <w:ind w:left="0"/>
        <w:jc w:val="both"/>
        <w:rPr>
          <w:rFonts w:ascii="Times New Roman" w:hAnsi="Times New Roman"/>
          <w:sz w:val="23"/>
          <w:szCs w:val="23"/>
          <w:lang w:val="en-US"/>
        </w:rPr>
      </w:pPr>
      <w:r w:rsidRPr="008363F2">
        <w:rPr>
          <w:rFonts w:ascii="Times New Roman" w:hAnsi="Times New Roman"/>
          <w:sz w:val="23"/>
          <w:szCs w:val="23"/>
        </w:rPr>
        <w:t>Surat</w:t>
      </w:r>
      <w:r w:rsidRPr="008363F2">
        <w:rPr>
          <w:rFonts w:ascii="Times New Roman" w:hAnsi="Times New Roman"/>
          <w:sz w:val="23"/>
          <w:szCs w:val="23"/>
        </w:rPr>
        <w:tab/>
        <w:t xml:space="preserve">Keputusan Bersama (SKB) Menteri Dalam Negeri dan Direktur Utama </w:t>
      </w:r>
      <w:r w:rsidRPr="008363F2">
        <w:rPr>
          <w:rFonts w:ascii="Times New Roman" w:hAnsi="Times New Roman"/>
          <w:sz w:val="23"/>
          <w:szCs w:val="23"/>
        </w:rPr>
        <w:tab/>
        <w:t xml:space="preserve">Perum Bulog No. 25 Tahun 2003 Tentang Pelaksanaan Program Beras </w:t>
      </w:r>
      <w:r w:rsidRPr="008363F2">
        <w:rPr>
          <w:rFonts w:ascii="Times New Roman" w:hAnsi="Times New Roman"/>
          <w:sz w:val="23"/>
          <w:szCs w:val="23"/>
        </w:rPr>
        <w:tab/>
        <w:t>Untuk Keluarga Miskin.</w:t>
      </w:r>
    </w:p>
    <w:sectPr w:rsidR="00670E3A" w:rsidRPr="008363F2" w:rsidSect="008363F2">
      <w:headerReference w:type="even" r:id="rId8"/>
      <w:headerReference w:type="default" r:id="rId9"/>
      <w:footerReference w:type="even" r:id="rId10"/>
      <w:footerReference w:type="default" r:id="rId11"/>
      <w:pgSz w:w="10206" w:h="14175" w:code="34"/>
      <w:pgMar w:top="629" w:right="1287" w:bottom="629" w:left="1332" w:header="851" w:footer="70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CB" w:rsidRDefault="005831CB" w:rsidP="00FC6AAB">
      <w:r>
        <w:separator/>
      </w:r>
    </w:p>
  </w:endnote>
  <w:endnote w:type="continuationSeparator" w:id="0">
    <w:p w:rsidR="005831CB" w:rsidRDefault="005831CB"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720357" w:rsidP="000D7D5D">
        <w:pPr>
          <w:pStyle w:val="Footer"/>
        </w:pPr>
        <w:fldSimple w:instr=" PAGE   \* MERGEFORMAT ">
          <w:r w:rsidR="0037018C">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720357" w:rsidP="000D7D5D">
        <w:pPr>
          <w:pStyle w:val="Footer"/>
          <w:jc w:val="right"/>
        </w:pPr>
        <w:fldSimple w:instr=" PAGE   \* MERGEFORMAT ">
          <w:r w:rsidR="0037018C">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CB" w:rsidRDefault="005831CB" w:rsidP="00FC6AAB">
      <w:r>
        <w:separator/>
      </w:r>
    </w:p>
  </w:footnote>
  <w:footnote w:type="continuationSeparator" w:id="0">
    <w:p w:rsidR="005831CB" w:rsidRDefault="005831CB" w:rsidP="00FC6AAB">
      <w:r>
        <w:continuationSeparator/>
      </w:r>
    </w:p>
  </w:footnote>
  <w:footnote w:id="1">
    <w:p w:rsidR="005831CB" w:rsidRPr="003B0CA9" w:rsidRDefault="005831CB" w:rsidP="004A4DA5">
      <w:pPr>
        <w:pStyle w:val="Footer"/>
        <w:jc w:val="both"/>
        <w:rPr>
          <w:b/>
          <w:color w:val="4F81BD"/>
          <w:sz w:val="23"/>
          <w:szCs w:val="23"/>
        </w:rPr>
      </w:pPr>
      <w:r>
        <w:rPr>
          <w:rStyle w:val="FootnoteReference"/>
        </w:rPr>
        <w:footnoteRef/>
      </w:r>
      <w:r>
        <w:t xml:space="preserve"> </w:t>
      </w:r>
      <w:r w:rsidRPr="003B0CA9">
        <w:rPr>
          <w:sz w:val="23"/>
          <w:szCs w:val="23"/>
        </w:rPr>
        <w:t xml:space="preserve">Mahasiswa Program S1 Administrasi Negara, Fakultas Ilmu Sosial dan Ilmu Politik, Universitas Mulawarman. Email: </w:t>
      </w:r>
      <w:r>
        <w:rPr>
          <w:sz w:val="23"/>
          <w:szCs w:val="23"/>
        </w:rPr>
        <w:t>Dwierianiz22@gmail.com</w:t>
      </w:r>
    </w:p>
    <w:p w:rsidR="005831CB" w:rsidRPr="004A4DA5" w:rsidRDefault="005831C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3C36C2"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 xml:space="preserve">  3</w:t>
    </w:r>
    <w:r>
      <w:rPr>
        <w:rFonts w:ascii="Arial" w:hAnsi="Arial" w:cs="Arial"/>
        <w:sz w:val="20"/>
        <w:lang w:val="id-ID"/>
      </w:rPr>
      <w:t xml:space="preserve">, Nomor </w:t>
    </w:r>
    <w:r>
      <w:rPr>
        <w:rFonts w:ascii="Arial" w:hAnsi="Arial" w:cs="Arial"/>
        <w:sz w:val="20"/>
      </w:rPr>
      <w:t xml:space="preserve"> 1  </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 1 - 10</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Default="005831CB" w:rsidP="000D7D5D">
    <w:pPr>
      <w:pStyle w:val="Header"/>
      <w:pBdr>
        <w:bottom w:val="single" w:sz="4" w:space="1" w:color="auto"/>
      </w:pBdr>
      <w:ind w:right="-210"/>
      <w:rPr>
        <w:rFonts w:ascii="Arial" w:hAnsi="Arial" w:cs="Arial"/>
        <w:sz w:val="20"/>
        <w:szCs w:val="20"/>
      </w:rPr>
    </w:pPr>
    <w:r>
      <w:rPr>
        <w:rFonts w:ascii="Arial" w:hAnsi="Arial" w:cs="Arial"/>
        <w:sz w:val="20"/>
        <w:szCs w:val="20"/>
      </w:rPr>
      <w:t>Pelaksanaan Penyaluran Beras Untuk keluarga Miskin Periode 2013 (Dwi Ariani)</w:t>
    </w:r>
  </w:p>
  <w:p w:rsidR="005831CB" w:rsidRPr="004667DE" w:rsidRDefault="005831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multilevel"/>
    <w:tmpl w:val="0000000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A"/>
    <w:multiLevelType w:val="multilevel"/>
    <w:tmpl w:val="00000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D"/>
    <w:multiLevelType w:val="multilevel"/>
    <w:tmpl w:val="000000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1"/>
    <w:multiLevelType w:val="multilevel"/>
    <w:tmpl w:val="000000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1246C23"/>
    <w:multiLevelType w:val="hybridMultilevel"/>
    <w:tmpl w:val="F6944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82611"/>
    <w:multiLevelType w:val="hybridMultilevel"/>
    <w:tmpl w:val="0382116E"/>
    <w:lvl w:ilvl="0" w:tplc="82CE764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A45F8"/>
    <w:multiLevelType w:val="hybridMultilevel"/>
    <w:tmpl w:val="DF1AA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36B45D5F"/>
    <w:multiLevelType w:val="hybridMultilevel"/>
    <w:tmpl w:val="73AE5A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522E55"/>
    <w:multiLevelType w:val="hybridMultilevel"/>
    <w:tmpl w:val="396EBA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D094FB8"/>
    <w:multiLevelType w:val="hybridMultilevel"/>
    <w:tmpl w:val="AB9C1C5E"/>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4">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3A09EE"/>
    <w:multiLevelType w:val="hybridMultilevel"/>
    <w:tmpl w:val="22A80F58"/>
    <w:lvl w:ilvl="0" w:tplc="0826D5A0">
      <w:start w:val="1"/>
      <w:numFmt w:val="decimal"/>
      <w:lvlText w:val="%1."/>
      <w:lvlJc w:val="center"/>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7">
    <w:nsid w:val="67EA5241"/>
    <w:multiLevelType w:val="hybridMultilevel"/>
    <w:tmpl w:val="B3008CB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6BB8336F"/>
    <w:multiLevelType w:val="hybridMultilevel"/>
    <w:tmpl w:val="F30A86F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F92677D"/>
    <w:multiLevelType w:val="hybridMultilevel"/>
    <w:tmpl w:val="E86AB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6"/>
  </w:num>
  <w:num w:numId="4">
    <w:abstractNumId w:val="7"/>
  </w:num>
  <w:num w:numId="5">
    <w:abstractNumId w:val="14"/>
  </w:num>
  <w:num w:numId="6">
    <w:abstractNumId w:val="17"/>
  </w:num>
  <w:num w:numId="7">
    <w:abstractNumId w:val="12"/>
  </w:num>
  <w:num w:numId="8">
    <w:abstractNumId w:val="8"/>
  </w:num>
  <w:num w:numId="9">
    <w:abstractNumId w:val="13"/>
  </w:num>
  <w:num w:numId="10">
    <w:abstractNumId w:val="5"/>
  </w:num>
  <w:num w:numId="11">
    <w:abstractNumId w:val="16"/>
  </w:num>
  <w:num w:numId="12">
    <w:abstractNumId w:val="9"/>
  </w:num>
  <w:num w:numId="13">
    <w:abstractNumId w:val="19"/>
  </w:num>
  <w:num w:numId="14">
    <w:abstractNumId w:val="3"/>
  </w:num>
  <w:num w:numId="15">
    <w:abstractNumId w:val="18"/>
  </w:num>
  <w:num w:numId="16">
    <w:abstractNumId w:val="2"/>
  </w:num>
  <w:num w:numId="17">
    <w:abstractNumId w:val="0"/>
  </w:num>
  <w:num w:numId="18">
    <w:abstractNumId w:val="4"/>
  </w:num>
  <w:num w:numId="19">
    <w:abstractNumId w:val="1"/>
  </w:num>
  <w:num w:numId="20">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defaultTabStop w:val="720"/>
  <w:evenAndOddHeaders/>
  <w:characterSpacingControl w:val="doNotCompress"/>
  <w:hdrShapeDefaults>
    <o:shapedefaults v:ext="edit" spidmax="27649">
      <o:colormenu v:ext="edit" fillcolor="none" strokecolor="none"/>
    </o:shapedefaults>
  </w:hdrShapeDefaults>
  <w:footnotePr>
    <w:footnote w:id="-1"/>
    <w:footnote w:id="0"/>
  </w:footnotePr>
  <w:endnotePr>
    <w:endnote w:id="-1"/>
    <w:endnote w:id="0"/>
  </w:endnotePr>
  <w:compat>
    <w:useFELayout/>
  </w:compat>
  <w:rsids>
    <w:rsidRoot w:val="001E332E"/>
    <w:rsid w:val="00004327"/>
    <w:rsid w:val="000144AE"/>
    <w:rsid w:val="00025F74"/>
    <w:rsid w:val="000678C6"/>
    <w:rsid w:val="000811DF"/>
    <w:rsid w:val="000D24E2"/>
    <w:rsid w:val="000D7D5D"/>
    <w:rsid w:val="00106282"/>
    <w:rsid w:val="00112C89"/>
    <w:rsid w:val="00142733"/>
    <w:rsid w:val="00166D03"/>
    <w:rsid w:val="00174638"/>
    <w:rsid w:val="0017466D"/>
    <w:rsid w:val="00182B22"/>
    <w:rsid w:val="001E332E"/>
    <w:rsid w:val="001E3DBE"/>
    <w:rsid w:val="0026470C"/>
    <w:rsid w:val="0026592E"/>
    <w:rsid w:val="00285DD2"/>
    <w:rsid w:val="002E624B"/>
    <w:rsid w:val="002E7C42"/>
    <w:rsid w:val="002F304A"/>
    <w:rsid w:val="002F33EB"/>
    <w:rsid w:val="002F67DF"/>
    <w:rsid w:val="00320B15"/>
    <w:rsid w:val="00331CDF"/>
    <w:rsid w:val="00353FD2"/>
    <w:rsid w:val="0037018C"/>
    <w:rsid w:val="00386E31"/>
    <w:rsid w:val="003B0CA9"/>
    <w:rsid w:val="003B2B66"/>
    <w:rsid w:val="003C20C9"/>
    <w:rsid w:val="003C36C2"/>
    <w:rsid w:val="003D1B0D"/>
    <w:rsid w:val="004000B2"/>
    <w:rsid w:val="00400304"/>
    <w:rsid w:val="00402C1D"/>
    <w:rsid w:val="004037D4"/>
    <w:rsid w:val="004667DE"/>
    <w:rsid w:val="004778CE"/>
    <w:rsid w:val="00483FCB"/>
    <w:rsid w:val="00486FE9"/>
    <w:rsid w:val="004A4DA5"/>
    <w:rsid w:val="004E37A3"/>
    <w:rsid w:val="004F1D7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F6C10"/>
    <w:rsid w:val="006117B9"/>
    <w:rsid w:val="00617C02"/>
    <w:rsid w:val="006449C2"/>
    <w:rsid w:val="00655F36"/>
    <w:rsid w:val="00670E3A"/>
    <w:rsid w:val="00675015"/>
    <w:rsid w:val="0069222E"/>
    <w:rsid w:val="006A41ED"/>
    <w:rsid w:val="006F14F5"/>
    <w:rsid w:val="0070063E"/>
    <w:rsid w:val="00720357"/>
    <w:rsid w:val="0074340C"/>
    <w:rsid w:val="00747210"/>
    <w:rsid w:val="00767E8F"/>
    <w:rsid w:val="007852F8"/>
    <w:rsid w:val="007A13A8"/>
    <w:rsid w:val="007B50B7"/>
    <w:rsid w:val="007E2B57"/>
    <w:rsid w:val="007E55A3"/>
    <w:rsid w:val="007F56FA"/>
    <w:rsid w:val="00802A55"/>
    <w:rsid w:val="00822645"/>
    <w:rsid w:val="008363F2"/>
    <w:rsid w:val="008735EA"/>
    <w:rsid w:val="008933EC"/>
    <w:rsid w:val="008A7718"/>
    <w:rsid w:val="008C02C0"/>
    <w:rsid w:val="008F7102"/>
    <w:rsid w:val="0090608F"/>
    <w:rsid w:val="00912EB2"/>
    <w:rsid w:val="00914A9B"/>
    <w:rsid w:val="0093697E"/>
    <w:rsid w:val="0095168F"/>
    <w:rsid w:val="00957083"/>
    <w:rsid w:val="0096308C"/>
    <w:rsid w:val="009D0481"/>
    <w:rsid w:val="009F15B2"/>
    <w:rsid w:val="00A0377E"/>
    <w:rsid w:val="00A0398A"/>
    <w:rsid w:val="00A379F3"/>
    <w:rsid w:val="00A52163"/>
    <w:rsid w:val="00A5346F"/>
    <w:rsid w:val="00A825B6"/>
    <w:rsid w:val="00A82D08"/>
    <w:rsid w:val="00A84163"/>
    <w:rsid w:val="00A96244"/>
    <w:rsid w:val="00AA12E6"/>
    <w:rsid w:val="00B12951"/>
    <w:rsid w:val="00B36897"/>
    <w:rsid w:val="00B85446"/>
    <w:rsid w:val="00B85CD0"/>
    <w:rsid w:val="00BD1A26"/>
    <w:rsid w:val="00BE69DD"/>
    <w:rsid w:val="00BF122B"/>
    <w:rsid w:val="00BF1AA8"/>
    <w:rsid w:val="00C0615E"/>
    <w:rsid w:val="00C2025A"/>
    <w:rsid w:val="00C31374"/>
    <w:rsid w:val="00C55106"/>
    <w:rsid w:val="00CA2E28"/>
    <w:rsid w:val="00CB4012"/>
    <w:rsid w:val="00CC43E3"/>
    <w:rsid w:val="00CD0F6C"/>
    <w:rsid w:val="00CE3211"/>
    <w:rsid w:val="00CF0F97"/>
    <w:rsid w:val="00D00175"/>
    <w:rsid w:val="00D00471"/>
    <w:rsid w:val="00D06396"/>
    <w:rsid w:val="00D326BB"/>
    <w:rsid w:val="00D3567E"/>
    <w:rsid w:val="00D502F3"/>
    <w:rsid w:val="00D62710"/>
    <w:rsid w:val="00D6771E"/>
    <w:rsid w:val="00DB435A"/>
    <w:rsid w:val="00DD6C5D"/>
    <w:rsid w:val="00DE4C90"/>
    <w:rsid w:val="00E04888"/>
    <w:rsid w:val="00E06AA7"/>
    <w:rsid w:val="00E347EF"/>
    <w:rsid w:val="00E410E2"/>
    <w:rsid w:val="00E4492A"/>
    <w:rsid w:val="00E72AD0"/>
    <w:rsid w:val="00E93E0E"/>
    <w:rsid w:val="00EC41C3"/>
    <w:rsid w:val="00ED4B59"/>
    <w:rsid w:val="00EF3E17"/>
    <w:rsid w:val="00F240EF"/>
    <w:rsid w:val="00F25D98"/>
    <w:rsid w:val="00F728E8"/>
    <w:rsid w:val="00F85044"/>
    <w:rsid w:val="00F92284"/>
    <w:rsid w:val="00FA3529"/>
    <w:rsid w:val="00FC3D2B"/>
    <w:rsid w:val="00FC6AAB"/>
    <w:rsid w:val="00FE00FF"/>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fillcolor="none" strokecolor="none"/>
    </o:shapedefaults>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F2CC-689E-46EC-A856-D4E5CBAE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DWIE ARIANI</cp:lastModifiedBy>
  <cp:revision>20</cp:revision>
  <cp:lastPrinted>2015-01-21T04:02:00Z</cp:lastPrinted>
  <dcterms:created xsi:type="dcterms:W3CDTF">2015-01-16T06:14:00Z</dcterms:created>
  <dcterms:modified xsi:type="dcterms:W3CDTF">2015-01-22T10:55:00Z</dcterms:modified>
</cp:coreProperties>
</file>